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3A" w:rsidRPr="008545FE" w:rsidRDefault="009C4B5A" w:rsidP="00CE1D3A">
      <w:pPr>
        <w:pStyle w:val="c11"/>
        <w:shd w:val="clear" w:color="auto" w:fill="FFFFFF"/>
        <w:spacing w:before="0" w:beforeAutospacing="0" w:after="0" w:afterAutospacing="0"/>
        <w:ind w:firstLine="142"/>
        <w:jc w:val="center"/>
        <w:rPr>
          <w:rStyle w:val="c2"/>
          <w:b/>
          <w:color w:val="0070C0"/>
          <w:sz w:val="28"/>
          <w:szCs w:val="28"/>
        </w:rPr>
      </w:pPr>
      <w:r w:rsidRPr="009C4B5A">
        <w:rPr>
          <w:rStyle w:val="c2"/>
          <w:b/>
          <w:color w:val="0070C0"/>
          <w:sz w:val="28"/>
          <w:szCs w:val="28"/>
        </w:rPr>
        <w:t xml:space="preserve">4-5 </w:t>
      </w:r>
      <w:proofErr w:type="spellStart"/>
      <w:r w:rsidRPr="009C4B5A">
        <w:rPr>
          <w:rStyle w:val="c2"/>
          <w:b/>
          <w:color w:val="0070C0"/>
          <w:sz w:val="28"/>
          <w:szCs w:val="28"/>
        </w:rPr>
        <w:t>жастағы</w:t>
      </w:r>
      <w:proofErr w:type="spellEnd"/>
      <w:r w:rsidRPr="009C4B5A">
        <w:rPr>
          <w:rStyle w:val="c2"/>
          <w:b/>
          <w:color w:val="0070C0"/>
          <w:sz w:val="28"/>
          <w:szCs w:val="28"/>
        </w:rPr>
        <w:t xml:space="preserve"> балалардың </w:t>
      </w:r>
      <w:proofErr w:type="spellStart"/>
      <w:r w:rsidRPr="009C4B5A">
        <w:rPr>
          <w:rStyle w:val="c2"/>
          <w:b/>
          <w:color w:val="0070C0"/>
          <w:sz w:val="28"/>
          <w:szCs w:val="28"/>
        </w:rPr>
        <w:t>дамуының</w:t>
      </w:r>
      <w:proofErr w:type="spellEnd"/>
      <w:r w:rsidRPr="009C4B5A">
        <w:rPr>
          <w:rStyle w:val="c2"/>
          <w:b/>
          <w:color w:val="0070C0"/>
          <w:sz w:val="28"/>
          <w:szCs w:val="28"/>
        </w:rPr>
        <w:t xml:space="preserve"> </w:t>
      </w:r>
      <w:proofErr w:type="spellStart"/>
      <w:r w:rsidRPr="009C4B5A">
        <w:rPr>
          <w:rStyle w:val="c2"/>
          <w:b/>
          <w:color w:val="0070C0"/>
          <w:sz w:val="28"/>
          <w:szCs w:val="28"/>
        </w:rPr>
        <w:t>психологиялық</w:t>
      </w:r>
      <w:proofErr w:type="spellEnd"/>
      <w:r w:rsidRPr="009C4B5A">
        <w:rPr>
          <w:rStyle w:val="c2"/>
          <w:b/>
          <w:color w:val="0070C0"/>
          <w:sz w:val="28"/>
          <w:szCs w:val="28"/>
        </w:rPr>
        <w:t xml:space="preserve"> </w:t>
      </w:r>
      <w:proofErr w:type="spellStart"/>
      <w:r w:rsidRPr="009C4B5A">
        <w:rPr>
          <w:rStyle w:val="c2"/>
          <w:b/>
          <w:color w:val="0070C0"/>
          <w:sz w:val="28"/>
          <w:szCs w:val="28"/>
        </w:rPr>
        <w:t>ерекшеліктері</w:t>
      </w:r>
      <w:proofErr w:type="spellEnd"/>
      <w:r w:rsidR="00CE1D3A" w:rsidRPr="008545FE">
        <w:rPr>
          <w:rStyle w:val="c2"/>
          <w:b/>
          <w:color w:val="0070C0"/>
          <w:sz w:val="28"/>
          <w:szCs w:val="28"/>
        </w:rPr>
        <w:t>.</w:t>
      </w:r>
    </w:p>
    <w:p w:rsidR="00CE1D3A" w:rsidRPr="009C4B5A" w:rsidRDefault="009C4B5A" w:rsidP="009C4B5A">
      <w:pPr>
        <w:pStyle w:val="a6"/>
        <w:jc w:val="both"/>
        <w:rPr>
          <w:rStyle w:val="c2"/>
          <w:rFonts w:ascii="Times New Roman" w:hAnsi="Times New Roman" w:cs="Times New Roman"/>
          <w:color w:val="343434"/>
          <w:sz w:val="24"/>
          <w:szCs w:val="24"/>
          <w:lang w:val="kk-KZ"/>
        </w:rPr>
      </w:pPr>
      <w:r>
        <w:rPr>
          <w:rStyle w:val="c2"/>
          <w:rFonts w:ascii="Times New Roman" w:hAnsi="Times New Roman" w:cs="Times New Roman"/>
          <w:color w:val="343434"/>
          <w:sz w:val="24"/>
          <w:szCs w:val="24"/>
          <w:lang w:val="kk-KZ"/>
        </w:rPr>
        <w:t xml:space="preserve">      </w:t>
      </w:r>
      <w:r w:rsidRPr="00D15243">
        <w:rPr>
          <w:rStyle w:val="c2"/>
          <w:rFonts w:ascii="Times New Roman" w:hAnsi="Times New Roman" w:cs="Times New Roman"/>
          <w:color w:val="343434"/>
          <w:sz w:val="24"/>
          <w:szCs w:val="24"/>
          <w:lang w:val="kk-KZ"/>
        </w:rPr>
        <w:t>Төрт жастан бес жасқа дейін - салыстырмалы тыныштық кезеңі. 3 жастын кризис</w:t>
      </w:r>
      <w:r w:rsidRPr="009C4B5A">
        <w:rPr>
          <w:rStyle w:val="c2"/>
          <w:rFonts w:ascii="Times New Roman" w:hAnsi="Times New Roman" w:cs="Times New Roman"/>
          <w:color w:val="343434"/>
          <w:sz w:val="24"/>
          <w:szCs w:val="24"/>
          <w:lang w:val="kk-KZ"/>
        </w:rPr>
        <w:t>і</w:t>
      </w:r>
      <w:r w:rsidRPr="00D15243">
        <w:rPr>
          <w:rStyle w:val="c2"/>
          <w:rFonts w:ascii="Times New Roman" w:hAnsi="Times New Roman" w:cs="Times New Roman"/>
          <w:color w:val="343434"/>
          <w:sz w:val="24"/>
          <w:szCs w:val="24"/>
          <w:lang w:val="kk-KZ"/>
        </w:rPr>
        <w:t xml:space="preserve"> артта қалды, балалар эмоционалды тұрақтылыққа ие болды. Шаршау азаяды, көңіл-күй фоны теңестіріледі, тұрақты болады, </w:t>
      </w:r>
      <w:r w:rsidRPr="009C4B5A">
        <w:rPr>
          <w:rStyle w:val="c2"/>
          <w:rFonts w:ascii="Times New Roman" w:hAnsi="Times New Roman" w:cs="Times New Roman"/>
          <w:color w:val="343434"/>
          <w:sz w:val="24"/>
          <w:szCs w:val="24"/>
          <w:lang w:val="kk-KZ"/>
        </w:rPr>
        <w:t>көңіл-күйінің өзгеруіне</w:t>
      </w:r>
      <w:r w:rsidRPr="00D15243">
        <w:rPr>
          <w:rStyle w:val="c2"/>
          <w:rFonts w:ascii="Times New Roman" w:hAnsi="Times New Roman" w:cs="Times New Roman"/>
          <w:color w:val="343434"/>
          <w:sz w:val="24"/>
          <w:szCs w:val="24"/>
          <w:lang w:val="kk-KZ"/>
        </w:rPr>
        <w:t xml:space="preserve"> аз ұшырайды</w:t>
      </w:r>
      <w:r w:rsidRPr="009C4B5A">
        <w:rPr>
          <w:rStyle w:val="c2"/>
          <w:rFonts w:ascii="Times New Roman" w:hAnsi="Times New Roman" w:cs="Times New Roman"/>
          <w:color w:val="343434"/>
          <w:sz w:val="24"/>
          <w:szCs w:val="24"/>
          <w:lang w:val="kk-KZ"/>
        </w:rPr>
        <w:t>.</w:t>
      </w:r>
    </w:p>
    <w:p w:rsidR="009C4B5A" w:rsidRPr="009C4B5A" w:rsidRDefault="009C4B5A" w:rsidP="009C4B5A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C4B5A">
        <w:rPr>
          <w:rFonts w:ascii="Times New Roman" w:hAnsi="Times New Roman" w:cs="Times New Roman"/>
          <w:b/>
          <w:i/>
          <w:sz w:val="24"/>
          <w:szCs w:val="24"/>
          <w:lang w:val="kk-KZ"/>
        </w:rPr>
        <w:t>Баланың эмоцияларын саналы және басқара білу</w:t>
      </w:r>
      <w:r w:rsidRPr="009C4B5A">
        <w:rPr>
          <w:rFonts w:ascii="Times New Roman" w:hAnsi="Times New Roman" w:cs="Times New Roman"/>
          <w:sz w:val="24"/>
          <w:szCs w:val="24"/>
          <w:lang w:val="kk-KZ"/>
        </w:rPr>
        <w:t xml:space="preserve"> қабілеті артады.</w:t>
      </w:r>
    </w:p>
    <w:p w:rsidR="009C4B5A" w:rsidRPr="009C4B5A" w:rsidRDefault="009C4B5A" w:rsidP="009C4B5A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C4B5A">
        <w:rPr>
          <w:rFonts w:ascii="Times New Roman" w:hAnsi="Times New Roman" w:cs="Times New Roman"/>
          <w:b/>
          <w:i/>
          <w:sz w:val="24"/>
          <w:szCs w:val="24"/>
          <w:lang w:val="kk-KZ"/>
        </w:rPr>
        <w:t>Тәуелсіздікке ұмтылу</w:t>
      </w:r>
      <w:r w:rsidRPr="009C4B5A">
        <w:rPr>
          <w:rFonts w:ascii="Times New Roman" w:hAnsi="Times New Roman" w:cs="Times New Roman"/>
          <w:sz w:val="24"/>
          <w:szCs w:val="24"/>
          <w:lang w:val="kk-KZ"/>
        </w:rPr>
        <w:t>. Бұл жастағы балаға енді ересектердің көмегі мен қамқорлығы қажет емес. Өз құқықтары туралы ашық мәлімдейді және өз ережелерін орнатуға тырысады.</w:t>
      </w:r>
    </w:p>
    <w:p w:rsidR="00CE1D3A" w:rsidRPr="009C4B5A" w:rsidRDefault="009C4B5A" w:rsidP="00CE1D3A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Cs w:val="28"/>
          <w:lang w:val="kk-KZ"/>
        </w:rPr>
      </w:pPr>
      <w:r w:rsidRPr="009C4B5A">
        <w:rPr>
          <w:b/>
          <w:i/>
          <w:color w:val="000000"/>
          <w:szCs w:val="28"/>
          <w:lang w:val="kk-KZ"/>
        </w:rPr>
        <w:t>Әдептік түсініктер</w:t>
      </w:r>
      <w:r w:rsidRPr="009C4B5A">
        <w:rPr>
          <w:color w:val="000000"/>
          <w:szCs w:val="28"/>
          <w:lang w:val="kk-KZ"/>
        </w:rPr>
        <w:t>. Бұл жастағы балалар басқалардың сезімдерін түсінуге, жанашырлық танытуға, қарым-қатынастағы қиын жағдайлардан шығуға үйренеді</w:t>
      </w:r>
      <w:r>
        <w:rPr>
          <w:color w:val="000000"/>
          <w:szCs w:val="28"/>
          <w:lang w:val="kk-KZ"/>
        </w:rPr>
        <w:t>.</w:t>
      </w:r>
    </w:p>
    <w:p w:rsidR="00D15243" w:rsidRDefault="009C4B5A" w:rsidP="00CE1D3A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Style w:val="c2"/>
          <w:b/>
          <w:i/>
          <w:color w:val="343434"/>
          <w:szCs w:val="28"/>
          <w:lang w:val="kk-KZ"/>
        </w:rPr>
      </w:pPr>
      <w:r>
        <w:rPr>
          <w:rStyle w:val="c2"/>
          <w:b/>
          <w:i/>
          <w:color w:val="343434"/>
          <w:szCs w:val="28"/>
          <w:lang w:val="kk-KZ"/>
        </w:rPr>
        <w:t xml:space="preserve">Шығармашылық қабілеттер. </w:t>
      </w:r>
    </w:p>
    <w:p w:rsidR="00CE1D3A" w:rsidRPr="00B7657B" w:rsidRDefault="00D15243" w:rsidP="00CE1D3A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color w:val="343434"/>
          <w:szCs w:val="28"/>
          <w:lang w:val="kk-KZ"/>
        </w:rPr>
      </w:pPr>
      <w:r w:rsidRPr="00D15243">
        <w:rPr>
          <w:rStyle w:val="c2"/>
          <w:color w:val="343434"/>
          <w:szCs w:val="28"/>
        </w:rPr>
        <w:t xml:space="preserve">4-5 </w:t>
      </w:r>
      <w:proofErr w:type="spellStart"/>
      <w:r w:rsidRPr="00D15243">
        <w:rPr>
          <w:rStyle w:val="c2"/>
          <w:color w:val="343434"/>
          <w:szCs w:val="28"/>
        </w:rPr>
        <w:t>жас</w:t>
      </w:r>
      <w:r>
        <w:rPr>
          <w:rStyle w:val="c2"/>
          <w:color w:val="343434"/>
          <w:szCs w:val="28"/>
        </w:rPr>
        <w:t>та</w:t>
      </w:r>
      <w:proofErr w:type="spellEnd"/>
      <w:r w:rsidRPr="00D15243">
        <w:rPr>
          <w:rStyle w:val="c2"/>
          <w:color w:val="343434"/>
          <w:szCs w:val="28"/>
        </w:rPr>
        <w:t xml:space="preserve"> </w:t>
      </w:r>
      <w:proofErr w:type="spellStart"/>
      <w:r w:rsidRPr="00D15243">
        <w:rPr>
          <w:rStyle w:val="c2"/>
          <w:color w:val="343434"/>
          <w:szCs w:val="28"/>
        </w:rPr>
        <w:t>баланың</w:t>
      </w:r>
      <w:proofErr w:type="spellEnd"/>
      <w:r w:rsidRPr="00D15243">
        <w:rPr>
          <w:rStyle w:val="c2"/>
          <w:color w:val="343434"/>
          <w:szCs w:val="28"/>
        </w:rPr>
        <w:t xml:space="preserve"> </w:t>
      </w:r>
      <w:proofErr w:type="spellStart"/>
      <w:r w:rsidRPr="00D15243">
        <w:rPr>
          <w:rStyle w:val="c2"/>
          <w:color w:val="343434"/>
          <w:szCs w:val="28"/>
        </w:rPr>
        <w:t>қиялы</w:t>
      </w:r>
      <w:proofErr w:type="spellEnd"/>
      <w:r w:rsidRPr="00D15243">
        <w:rPr>
          <w:rStyle w:val="c2"/>
          <w:color w:val="343434"/>
          <w:szCs w:val="28"/>
        </w:rPr>
        <w:t xml:space="preserve"> </w:t>
      </w:r>
      <w:proofErr w:type="spellStart"/>
      <w:r w:rsidRPr="00D15243">
        <w:rPr>
          <w:rStyle w:val="c2"/>
          <w:color w:val="343434"/>
          <w:szCs w:val="28"/>
        </w:rPr>
        <w:t>белсенді</w:t>
      </w:r>
      <w:proofErr w:type="spellEnd"/>
      <w:r w:rsidRPr="00D15243">
        <w:rPr>
          <w:rStyle w:val="c2"/>
          <w:color w:val="343434"/>
          <w:szCs w:val="28"/>
        </w:rPr>
        <w:t xml:space="preserve"> </w:t>
      </w:r>
      <w:proofErr w:type="spellStart"/>
      <w:r w:rsidRPr="00D15243">
        <w:rPr>
          <w:rStyle w:val="c2"/>
          <w:color w:val="343434"/>
          <w:szCs w:val="28"/>
        </w:rPr>
        <w:t>дамиды</w:t>
      </w:r>
      <w:proofErr w:type="spellEnd"/>
      <w:r w:rsidRPr="00D15243">
        <w:rPr>
          <w:rStyle w:val="c2"/>
          <w:color w:val="343434"/>
          <w:szCs w:val="28"/>
        </w:rPr>
        <w:t xml:space="preserve">. </w:t>
      </w:r>
      <w:proofErr w:type="spellStart"/>
      <w:r w:rsidRPr="00D15243">
        <w:rPr>
          <w:rStyle w:val="c2"/>
          <w:color w:val="343434"/>
          <w:szCs w:val="28"/>
        </w:rPr>
        <w:t>Ол</w:t>
      </w:r>
      <w:proofErr w:type="spellEnd"/>
      <w:r w:rsidRPr="00D15243">
        <w:rPr>
          <w:rStyle w:val="c2"/>
          <w:color w:val="343434"/>
          <w:szCs w:val="28"/>
        </w:rPr>
        <w:t xml:space="preserve"> </w:t>
      </w:r>
      <w:proofErr w:type="spellStart"/>
      <w:r w:rsidRPr="00D15243">
        <w:rPr>
          <w:rStyle w:val="c2"/>
          <w:color w:val="343434"/>
          <w:szCs w:val="28"/>
        </w:rPr>
        <w:t>өзінің</w:t>
      </w:r>
      <w:proofErr w:type="spellEnd"/>
      <w:r w:rsidRPr="00D15243">
        <w:rPr>
          <w:rStyle w:val="c2"/>
          <w:color w:val="343434"/>
          <w:szCs w:val="28"/>
        </w:rPr>
        <w:t xml:space="preserve"> </w:t>
      </w:r>
      <w:proofErr w:type="spellStart"/>
      <w:r w:rsidRPr="00D15243">
        <w:rPr>
          <w:rStyle w:val="c2"/>
          <w:color w:val="343434"/>
          <w:szCs w:val="28"/>
        </w:rPr>
        <w:t>ертегілер</w:t>
      </w:r>
      <w:proofErr w:type="spellEnd"/>
      <w:r w:rsidRPr="00D15243">
        <w:rPr>
          <w:rStyle w:val="c2"/>
          <w:color w:val="343434"/>
          <w:szCs w:val="28"/>
        </w:rPr>
        <w:t xml:space="preserve"> </w:t>
      </w:r>
      <w:proofErr w:type="spellStart"/>
      <w:r w:rsidRPr="00D15243">
        <w:rPr>
          <w:rStyle w:val="c2"/>
          <w:color w:val="343434"/>
          <w:szCs w:val="28"/>
        </w:rPr>
        <w:t>әлемінде</w:t>
      </w:r>
      <w:proofErr w:type="spellEnd"/>
      <w:r w:rsidRPr="00D15243">
        <w:rPr>
          <w:rStyle w:val="c2"/>
          <w:color w:val="343434"/>
          <w:szCs w:val="28"/>
        </w:rPr>
        <w:t xml:space="preserve"> </w:t>
      </w:r>
      <w:proofErr w:type="spellStart"/>
      <w:r w:rsidRPr="00D15243">
        <w:rPr>
          <w:rStyle w:val="c2"/>
          <w:color w:val="343434"/>
          <w:szCs w:val="28"/>
        </w:rPr>
        <w:t>өмі</w:t>
      </w:r>
      <w:proofErr w:type="gramStart"/>
      <w:r w:rsidRPr="00D15243">
        <w:rPr>
          <w:rStyle w:val="c2"/>
          <w:color w:val="343434"/>
          <w:szCs w:val="28"/>
        </w:rPr>
        <w:t>р</w:t>
      </w:r>
      <w:proofErr w:type="spellEnd"/>
      <w:proofErr w:type="gramEnd"/>
      <w:r w:rsidRPr="00D15243">
        <w:rPr>
          <w:rStyle w:val="c2"/>
          <w:color w:val="343434"/>
          <w:szCs w:val="28"/>
        </w:rPr>
        <w:t xml:space="preserve"> </w:t>
      </w:r>
      <w:proofErr w:type="spellStart"/>
      <w:r w:rsidRPr="00D15243">
        <w:rPr>
          <w:rStyle w:val="c2"/>
          <w:color w:val="343434"/>
          <w:szCs w:val="28"/>
        </w:rPr>
        <w:t>сүреді</w:t>
      </w:r>
      <w:proofErr w:type="spellEnd"/>
      <w:r w:rsidRPr="00D15243">
        <w:rPr>
          <w:rStyle w:val="c2"/>
          <w:color w:val="343434"/>
          <w:szCs w:val="28"/>
        </w:rPr>
        <w:t xml:space="preserve">, </w:t>
      </w:r>
      <w:proofErr w:type="spellStart"/>
      <w:r w:rsidRPr="00D15243">
        <w:rPr>
          <w:rStyle w:val="c2"/>
          <w:color w:val="343434"/>
          <w:szCs w:val="28"/>
        </w:rPr>
        <w:t>өзінің</w:t>
      </w:r>
      <w:proofErr w:type="spellEnd"/>
      <w:r w:rsidRPr="00D15243">
        <w:rPr>
          <w:rStyle w:val="c2"/>
          <w:color w:val="343434"/>
          <w:szCs w:val="28"/>
        </w:rPr>
        <w:t xml:space="preserve"> </w:t>
      </w:r>
      <w:proofErr w:type="spellStart"/>
      <w:r w:rsidRPr="00D15243">
        <w:rPr>
          <w:rStyle w:val="c2"/>
          <w:color w:val="343434"/>
          <w:szCs w:val="28"/>
        </w:rPr>
        <w:t>қиялына</w:t>
      </w:r>
      <w:proofErr w:type="spellEnd"/>
      <w:r w:rsidRPr="00D15243">
        <w:rPr>
          <w:rStyle w:val="c2"/>
          <w:color w:val="343434"/>
          <w:szCs w:val="28"/>
        </w:rPr>
        <w:t xml:space="preserve"> </w:t>
      </w:r>
      <w:proofErr w:type="spellStart"/>
      <w:r w:rsidRPr="00D15243">
        <w:rPr>
          <w:rStyle w:val="c2"/>
          <w:color w:val="343434"/>
          <w:szCs w:val="28"/>
        </w:rPr>
        <w:t>негізделген</w:t>
      </w:r>
      <w:proofErr w:type="spellEnd"/>
      <w:r w:rsidRPr="00D15243">
        <w:rPr>
          <w:rStyle w:val="c2"/>
          <w:color w:val="343434"/>
          <w:szCs w:val="28"/>
        </w:rPr>
        <w:t xml:space="preserve"> </w:t>
      </w:r>
      <w:r w:rsidR="00B7657B">
        <w:rPr>
          <w:rStyle w:val="c2"/>
          <w:color w:val="343434"/>
          <w:szCs w:val="28"/>
          <w:lang w:val="kk-KZ"/>
        </w:rPr>
        <w:t>біртұтас</w:t>
      </w:r>
      <w:r w:rsidRPr="00D15243">
        <w:rPr>
          <w:rStyle w:val="c2"/>
          <w:color w:val="343434"/>
          <w:szCs w:val="28"/>
        </w:rPr>
        <w:t xml:space="preserve"> </w:t>
      </w:r>
      <w:proofErr w:type="spellStart"/>
      <w:r w:rsidRPr="00D15243">
        <w:rPr>
          <w:rStyle w:val="c2"/>
          <w:color w:val="343434"/>
          <w:szCs w:val="28"/>
        </w:rPr>
        <w:t>елдер</w:t>
      </w:r>
      <w:proofErr w:type="spellEnd"/>
      <w:r w:rsidRPr="00D15243">
        <w:rPr>
          <w:rStyle w:val="c2"/>
          <w:color w:val="343434"/>
          <w:szCs w:val="28"/>
        </w:rPr>
        <w:t xml:space="preserve"> </w:t>
      </w:r>
      <w:proofErr w:type="spellStart"/>
      <w:r w:rsidRPr="00D15243">
        <w:rPr>
          <w:rStyle w:val="c2"/>
          <w:color w:val="343434"/>
          <w:szCs w:val="28"/>
        </w:rPr>
        <w:t>жасайды</w:t>
      </w:r>
      <w:proofErr w:type="spellEnd"/>
      <w:r w:rsidRPr="00D15243">
        <w:rPr>
          <w:rStyle w:val="c2"/>
          <w:color w:val="343434"/>
          <w:szCs w:val="28"/>
        </w:rPr>
        <w:t xml:space="preserve">. </w:t>
      </w:r>
      <w:r w:rsidR="00B7657B">
        <w:rPr>
          <w:rStyle w:val="c2"/>
          <w:color w:val="343434"/>
          <w:szCs w:val="28"/>
          <w:lang w:val="kk-KZ"/>
        </w:rPr>
        <w:t>Сол әлемде</w:t>
      </w:r>
      <w:r w:rsidRPr="00D15243">
        <w:rPr>
          <w:rStyle w:val="c2"/>
          <w:color w:val="343434"/>
          <w:szCs w:val="28"/>
        </w:rPr>
        <w:t xml:space="preserve"> </w:t>
      </w:r>
      <w:proofErr w:type="spellStart"/>
      <w:r w:rsidRPr="00D15243">
        <w:rPr>
          <w:rStyle w:val="c2"/>
          <w:color w:val="343434"/>
          <w:szCs w:val="28"/>
        </w:rPr>
        <w:t>ол</w:t>
      </w:r>
      <w:proofErr w:type="spellEnd"/>
      <w:r w:rsidRPr="00D15243">
        <w:rPr>
          <w:rStyle w:val="c2"/>
          <w:color w:val="343434"/>
          <w:szCs w:val="28"/>
        </w:rPr>
        <w:t xml:space="preserve"> </w:t>
      </w:r>
      <w:proofErr w:type="spellStart"/>
      <w:r w:rsidRPr="00D15243">
        <w:rPr>
          <w:rStyle w:val="c2"/>
          <w:color w:val="343434"/>
          <w:szCs w:val="28"/>
        </w:rPr>
        <w:t>кейіпкер</w:t>
      </w:r>
      <w:proofErr w:type="spellEnd"/>
      <w:r w:rsidRPr="00D15243">
        <w:rPr>
          <w:rStyle w:val="c2"/>
          <w:color w:val="343434"/>
          <w:szCs w:val="28"/>
        </w:rPr>
        <w:t xml:space="preserve">, </w:t>
      </w:r>
      <w:proofErr w:type="spellStart"/>
      <w:r w:rsidRPr="00D15243">
        <w:rPr>
          <w:rStyle w:val="c2"/>
          <w:color w:val="343434"/>
          <w:szCs w:val="28"/>
        </w:rPr>
        <w:t>басты</w:t>
      </w:r>
      <w:proofErr w:type="spellEnd"/>
      <w:r w:rsidRPr="00D15243">
        <w:rPr>
          <w:rStyle w:val="c2"/>
          <w:color w:val="343434"/>
          <w:szCs w:val="28"/>
        </w:rPr>
        <w:t xml:space="preserve"> </w:t>
      </w:r>
      <w:proofErr w:type="spellStart"/>
      <w:r w:rsidRPr="00D15243">
        <w:rPr>
          <w:rStyle w:val="c2"/>
          <w:color w:val="343434"/>
          <w:szCs w:val="28"/>
        </w:rPr>
        <w:t>кейіпкер</w:t>
      </w:r>
      <w:proofErr w:type="spellEnd"/>
      <w:r w:rsidRPr="00D15243">
        <w:rPr>
          <w:rStyle w:val="c2"/>
          <w:color w:val="343434"/>
          <w:szCs w:val="28"/>
        </w:rPr>
        <w:t xml:space="preserve">, </w:t>
      </w:r>
      <w:r>
        <w:rPr>
          <w:rStyle w:val="c2"/>
          <w:color w:val="343434"/>
          <w:szCs w:val="28"/>
          <w:lang w:val="kk-KZ"/>
        </w:rPr>
        <w:t xml:space="preserve">нақты әлемде өзіне жетіспейтін нәрсеге </w:t>
      </w:r>
      <w:r w:rsidRPr="00D15243">
        <w:rPr>
          <w:rStyle w:val="c2"/>
          <w:color w:val="343434"/>
          <w:szCs w:val="28"/>
        </w:rPr>
        <w:t xml:space="preserve">қол </w:t>
      </w:r>
      <w:proofErr w:type="spellStart"/>
      <w:r w:rsidRPr="00D15243">
        <w:rPr>
          <w:rStyle w:val="c2"/>
          <w:color w:val="343434"/>
          <w:szCs w:val="28"/>
        </w:rPr>
        <w:t>жеткізеді</w:t>
      </w:r>
      <w:proofErr w:type="spellEnd"/>
      <w:r>
        <w:rPr>
          <w:rStyle w:val="c2"/>
          <w:color w:val="343434"/>
          <w:szCs w:val="28"/>
        </w:rPr>
        <w:t>.</w:t>
      </w:r>
    </w:p>
    <w:p w:rsidR="00B7657B" w:rsidRDefault="00B7657B" w:rsidP="00CE1D3A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Style w:val="c2"/>
          <w:color w:val="343434"/>
          <w:szCs w:val="28"/>
          <w:lang w:val="kk-KZ"/>
        </w:rPr>
      </w:pPr>
      <w:r w:rsidRPr="00B7657B">
        <w:rPr>
          <w:rStyle w:val="c2"/>
          <w:b/>
          <w:i/>
          <w:color w:val="343434"/>
          <w:szCs w:val="28"/>
          <w:lang w:val="kk-KZ"/>
        </w:rPr>
        <w:t xml:space="preserve">Қорқыныш. </w:t>
      </w:r>
      <w:r w:rsidRPr="00B7657B">
        <w:rPr>
          <w:rStyle w:val="c2"/>
          <w:color w:val="343434"/>
          <w:szCs w:val="28"/>
          <w:lang w:val="kk-KZ"/>
        </w:rPr>
        <w:t>4-5 жас аралығындағы балалардың қиялының к</w:t>
      </w:r>
      <w:r>
        <w:rPr>
          <w:rStyle w:val="c2"/>
          <w:color w:val="343434"/>
          <w:szCs w:val="28"/>
          <w:lang w:val="kk-KZ"/>
        </w:rPr>
        <w:t xml:space="preserve">еңеюі әртүрлі қорқыныш </w:t>
      </w:r>
      <w:r w:rsidRPr="00B7657B">
        <w:rPr>
          <w:rStyle w:val="c2"/>
          <w:color w:val="343434"/>
          <w:szCs w:val="28"/>
          <w:lang w:val="kk-KZ"/>
        </w:rPr>
        <w:t xml:space="preserve">тудыруы мүмкін </w:t>
      </w:r>
    </w:p>
    <w:p w:rsidR="00CE1D3A" w:rsidRDefault="00B7657B" w:rsidP="00CE1D3A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Style w:val="c2"/>
          <w:color w:val="343434"/>
          <w:szCs w:val="28"/>
          <w:lang w:val="kk-KZ"/>
        </w:rPr>
      </w:pPr>
      <w:r w:rsidRPr="00B7657B">
        <w:rPr>
          <w:rStyle w:val="c2"/>
          <w:b/>
          <w:i/>
          <w:color w:val="343434"/>
          <w:szCs w:val="28"/>
          <w:lang w:val="kk-KZ"/>
        </w:rPr>
        <w:t xml:space="preserve">Әлеуметтену. </w:t>
      </w:r>
      <w:r w:rsidRPr="00B7657B">
        <w:rPr>
          <w:rStyle w:val="c2"/>
          <w:color w:val="343434"/>
          <w:szCs w:val="28"/>
          <w:lang w:val="kk-KZ"/>
        </w:rPr>
        <w:t xml:space="preserve">Бала отбасылық қатынастар шеңберінен шығып, қоршаған әлем теңізіне </w:t>
      </w:r>
      <w:r>
        <w:rPr>
          <w:rStyle w:val="c2"/>
          <w:color w:val="343434"/>
          <w:szCs w:val="28"/>
          <w:lang w:val="kk-KZ"/>
        </w:rPr>
        <w:t>кіреді</w:t>
      </w:r>
      <w:r w:rsidRPr="00B7657B">
        <w:rPr>
          <w:rStyle w:val="c2"/>
          <w:color w:val="343434"/>
          <w:szCs w:val="28"/>
          <w:lang w:val="kk-KZ"/>
        </w:rPr>
        <w:t>. Оған құрдастарының мойындауы қажет болады</w:t>
      </w:r>
      <w:r w:rsidR="00CE1D3A" w:rsidRPr="001905C9">
        <w:rPr>
          <w:rStyle w:val="c2"/>
          <w:color w:val="343434"/>
          <w:szCs w:val="28"/>
          <w:lang w:val="kk-KZ"/>
        </w:rPr>
        <w:t xml:space="preserve">. </w:t>
      </w:r>
    </w:p>
    <w:p w:rsidR="00CE1D3A" w:rsidRPr="00491E6D" w:rsidRDefault="00B7657B" w:rsidP="00491E6D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Cs w:val="28"/>
          <w:lang w:val="kk-KZ"/>
        </w:rPr>
      </w:pPr>
      <w:r w:rsidRPr="00491E6D">
        <w:rPr>
          <w:b/>
          <w:i/>
          <w:color w:val="000000"/>
          <w:szCs w:val="28"/>
          <w:lang w:val="kk-KZ"/>
        </w:rPr>
        <w:t>Ойын әрекеті</w:t>
      </w:r>
      <w:r w:rsidRPr="00B7657B">
        <w:rPr>
          <w:color w:val="000000"/>
          <w:szCs w:val="28"/>
          <w:lang w:val="kk-KZ"/>
        </w:rPr>
        <w:t xml:space="preserve"> күрделене түседі. Ойын 4-5 жастағы баланың психологиялық ерекшеліктерін белгілеп, қалыптастыруды жалғастыруда, бірақ ол жан-жақты болады. Ол </w:t>
      </w:r>
      <w:r w:rsidR="00491E6D">
        <w:rPr>
          <w:color w:val="000000"/>
          <w:szCs w:val="28"/>
          <w:lang w:val="kk-KZ"/>
        </w:rPr>
        <w:t>сюжеттік-</w:t>
      </w:r>
      <w:r w:rsidRPr="00B7657B">
        <w:rPr>
          <w:color w:val="000000"/>
          <w:szCs w:val="28"/>
          <w:lang w:val="kk-KZ"/>
        </w:rPr>
        <w:t xml:space="preserve">рөлдік </w:t>
      </w:r>
      <w:r w:rsidR="00491E6D">
        <w:rPr>
          <w:color w:val="000000"/>
          <w:szCs w:val="28"/>
          <w:lang w:val="kk-KZ"/>
        </w:rPr>
        <w:t>бағытты</w:t>
      </w:r>
      <w:r w:rsidRPr="00B7657B">
        <w:rPr>
          <w:color w:val="000000"/>
          <w:szCs w:val="28"/>
          <w:lang w:val="kk-KZ"/>
        </w:rPr>
        <w:t xml:space="preserve"> алады: балалар </w:t>
      </w:r>
      <w:r w:rsidRPr="00B7657B">
        <w:rPr>
          <w:color w:val="000000"/>
          <w:szCs w:val="28"/>
          <w:lang w:val="kk-KZ"/>
        </w:rPr>
        <w:lastRenderedPageBreak/>
        <w:t>аурухана, дүкен, соғыс</w:t>
      </w:r>
      <w:r w:rsidR="00491E6D">
        <w:rPr>
          <w:color w:val="000000"/>
          <w:szCs w:val="28"/>
          <w:lang w:val="kk-KZ"/>
        </w:rPr>
        <w:t xml:space="preserve"> ойындарын</w:t>
      </w:r>
      <w:r w:rsidRPr="00B7657B">
        <w:rPr>
          <w:color w:val="000000"/>
          <w:szCs w:val="28"/>
          <w:lang w:val="kk-KZ"/>
        </w:rPr>
        <w:t xml:space="preserve"> ойнайды, сүйікті ертегілерін ойнайды. Бұл процесте олар достасады, қызғанады, ұрысады, татула</w:t>
      </w:r>
      <w:r w:rsidR="00491E6D">
        <w:rPr>
          <w:color w:val="000000"/>
          <w:szCs w:val="28"/>
          <w:lang w:val="kk-KZ"/>
        </w:rPr>
        <w:t>сады, "өзара көмектеседі", ренжи</w:t>
      </w:r>
      <w:r w:rsidRPr="00B7657B">
        <w:rPr>
          <w:color w:val="000000"/>
          <w:szCs w:val="28"/>
          <w:lang w:val="kk-KZ"/>
        </w:rPr>
        <w:t>ді</w:t>
      </w:r>
    </w:p>
    <w:p w:rsidR="00491E6D" w:rsidRDefault="00491E6D" w:rsidP="00CE1D3A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Style w:val="c2"/>
          <w:color w:val="343434"/>
          <w:szCs w:val="28"/>
          <w:lang w:val="kk-KZ"/>
        </w:rPr>
      </w:pPr>
      <w:r w:rsidRPr="00491E6D">
        <w:rPr>
          <w:rStyle w:val="c2"/>
          <w:color w:val="343434"/>
          <w:szCs w:val="28"/>
          <w:lang w:val="kk-KZ"/>
        </w:rPr>
        <w:t xml:space="preserve">Белсенді </w:t>
      </w:r>
      <w:r w:rsidRPr="00491E6D">
        <w:rPr>
          <w:rStyle w:val="c2"/>
          <w:b/>
          <w:i/>
          <w:color w:val="343434"/>
          <w:szCs w:val="28"/>
          <w:lang w:val="kk-KZ"/>
        </w:rPr>
        <w:t>қызығушылық</w:t>
      </w:r>
      <w:r w:rsidRPr="00491E6D">
        <w:rPr>
          <w:rStyle w:val="c2"/>
          <w:color w:val="343434"/>
          <w:szCs w:val="28"/>
          <w:lang w:val="kk-KZ"/>
        </w:rPr>
        <w:t xml:space="preserve"> 4-5 жастағы балаларды ересектерге әлемдегі барлық нәрселер туралы әртүрлі сұрақтар қоюға мәжбүр етеді. Олар үнемі бір минут үнсіз </w:t>
      </w:r>
      <w:r w:rsidR="00C24D0F">
        <w:rPr>
          <w:rStyle w:val="c2"/>
          <w:color w:val="343434"/>
          <w:szCs w:val="28"/>
          <w:lang w:val="kk-KZ"/>
        </w:rPr>
        <w:t xml:space="preserve">отырмай </w:t>
      </w:r>
      <w:r w:rsidRPr="00491E6D">
        <w:rPr>
          <w:rStyle w:val="c2"/>
          <w:color w:val="343434"/>
          <w:szCs w:val="28"/>
          <w:lang w:val="kk-KZ"/>
        </w:rPr>
        <w:t xml:space="preserve">бір нәрсені талқылайды </w:t>
      </w:r>
      <w:r w:rsidR="00C24D0F">
        <w:rPr>
          <w:rStyle w:val="c2"/>
          <w:color w:val="343434"/>
          <w:szCs w:val="28"/>
          <w:lang w:val="kk-KZ"/>
        </w:rPr>
        <w:t>да жатады</w:t>
      </w:r>
    </w:p>
    <w:p w:rsidR="00C24D0F" w:rsidRDefault="00C24D0F" w:rsidP="00CE1D3A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Style w:val="c2"/>
          <w:color w:val="343434"/>
          <w:szCs w:val="28"/>
          <w:lang w:val="kk-KZ"/>
        </w:rPr>
      </w:pPr>
      <w:r w:rsidRPr="00C24D0F">
        <w:rPr>
          <w:rStyle w:val="c2"/>
          <w:b/>
          <w:i/>
          <w:color w:val="343434"/>
          <w:szCs w:val="28"/>
          <w:lang w:val="kk-KZ"/>
        </w:rPr>
        <w:t>Қызықты әңгіме және көңілді ойын</w:t>
      </w:r>
      <w:r w:rsidRPr="00C24D0F">
        <w:rPr>
          <w:rStyle w:val="c2"/>
          <w:color w:val="343434"/>
          <w:szCs w:val="28"/>
          <w:lang w:val="kk-KZ"/>
        </w:rPr>
        <w:t xml:space="preserve"> — </w:t>
      </w:r>
      <w:r>
        <w:rPr>
          <w:rStyle w:val="c2"/>
          <w:color w:val="343434"/>
          <w:szCs w:val="28"/>
          <w:lang w:val="kk-KZ"/>
        </w:rPr>
        <w:t>балаларға</w:t>
      </w:r>
      <w:r w:rsidRPr="00C24D0F">
        <w:rPr>
          <w:rStyle w:val="c2"/>
          <w:color w:val="343434"/>
          <w:szCs w:val="28"/>
          <w:lang w:val="kk-KZ"/>
        </w:rPr>
        <w:t xml:space="preserve"> дәл қазір қажет нәрсе. Егер сіз осы сәтте баланы итеріп жіберсеңіз, сіз одан бір нәрсеге қызығушылық танытуды біржола тоқтатасыз</w:t>
      </w:r>
    </w:p>
    <w:p w:rsidR="00CE1D3A" w:rsidRPr="00C24D0F" w:rsidRDefault="00C24D0F" w:rsidP="00CE1D3A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Cs w:val="28"/>
          <w:lang w:val="kk-KZ"/>
        </w:rPr>
      </w:pPr>
      <w:r w:rsidRPr="00C24D0F">
        <w:rPr>
          <w:color w:val="000000"/>
          <w:szCs w:val="28"/>
          <w:lang w:val="kk-KZ"/>
        </w:rPr>
        <w:t xml:space="preserve">Бұл жастағы балалар мақтауды ғана емес, ескертулерді де </w:t>
      </w:r>
      <w:r w:rsidRPr="00C24D0F">
        <w:rPr>
          <w:b/>
          <w:i/>
          <w:color w:val="000000"/>
          <w:szCs w:val="28"/>
          <w:lang w:val="kk-KZ"/>
        </w:rPr>
        <w:t>эмоционалды түрде</w:t>
      </w:r>
      <w:r w:rsidRPr="00C24D0F">
        <w:rPr>
          <w:color w:val="000000"/>
          <w:szCs w:val="28"/>
          <w:lang w:val="kk-KZ"/>
        </w:rPr>
        <w:t xml:space="preserve"> қабылдайды, олар өте сезімтал және </w:t>
      </w:r>
      <w:r>
        <w:rPr>
          <w:color w:val="000000"/>
          <w:szCs w:val="28"/>
          <w:lang w:val="kk-KZ"/>
        </w:rPr>
        <w:t>қамкөңіл болады. Сондықтан оларды жазалаған немесе</w:t>
      </w:r>
      <w:r w:rsidRPr="00C24D0F">
        <w:rPr>
          <w:color w:val="000000"/>
          <w:szCs w:val="28"/>
          <w:lang w:val="kk-KZ"/>
        </w:rPr>
        <w:t xml:space="preserve"> ұрыс</w:t>
      </w:r>
      <w:r>
        <w:rPr>
          <w:color w:val="000000"/>
          <w:szCs w:val="28"/>
          <w:lang w:val="kk-KZ"/>
        </w:rPr>
        <w:t xml:space="preserve">қан кезде </w:t>
      </w:r>
      <w:r w:rsidRPr="00C24D0F">
        <w:rPr>
          <w:color w:val="000000"/>
          <w:szCs w:val="28"/>
          <w:lang w:val="kk-KZ"/>
        </w:rPr>
        <w:t>сөздерді өте сақтықпен таңдау керек. Әйтпесе, бұл олардың әлеуметтенуіне және толыққанды тұлғаның қалыптасуына кедергі келтіретін ішкі кешендердің дамуына түрткі болуы мүмкін</w:t>
      </w:r>
      <w:r>
        <w:rPr>
          <w:color w:val="000000"/>
          <w:szCs w:val="28"/>
          <w:lang w:val="kk-KZ"/>
        </w:rPr>
        <w:t>.</w:t>
      </w:r>
    </w:p>
    <w:p w:rsidR="00CE1D3A" w:rsidRDefault="00C24D0F" w:rsidP="00CE1D3A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Cs w:val="28"/>
          <w:lang w:val="kk-KZ"/>
        </w:rPr>
      </w:pPr>
      <w:r w:rsidRPr="00C24D0F">
        <w:rPr>
          <w:color w:val="000000"/>
          <w:szCs w:val="28"/>
          <w:lang w:val="kk-KZ"/>
        </w:rPr>
        <w:t>5 жасында олар жыныстық қатынасқа қызығушылық таныта бастайды, олар ұлдар мен қыздардың бір-бірінен айырмашылығы туралы ойлайды</w:t>
      </w:r>
      <w:r>
        <w:rPr>
          <w:color w:val="000000"/>
          <w:szCs w:val="28"/>
          <w:lang w:val="kk-KZ"/>
        </w:rPr>
        <w:t>.</w:t>
      </w:r>
    </w:p>
    <w:p w:rsidR="00C24D0F" w:rsidRPr="00C24D0F" w:rsidRDefault="00C24D0F" w:rsidP="00CE1D3A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i/>
          <w:color w:val="000000"/>
          <w:szCs w:val="28"/>
          <w:lang w:val="kk-KZ"/>
        </w:rPr>
      </w:pPr>
      <w:r w:rsidRPr="00C24D0F">
        <w:rPr>
          <w:i/>
          <w:color w:val="000000"/>
          <w:szCs w:val="28"/>
          <w:lang w:val="kk-KZ"/>
        </w:rPr>
        <w:t>4-5 жас аралығындағы балаларының жас ерекшеліктерін білетін ата-аналар оларға көмектесе алады. Атап айтқанда, олардың қорқыныштарын бұғаттау</w:t>
      </w:r>
      <w:r w:rsidR="00E04705">
        <w:rPr>
          <w:i/>
          <w:color w:val="000000"/>
          <w:szCs w:val="28"/>
          <w:lang w:val="kk-KZ"/>
        </w:rPr>
        <w:t>ға</w:t>
      </w:r>
      <w:r w:rsidRPr="00C24D0F">
        <w:rPr>
          <w:i/>
          <w:color w:val="000000"/>
          <w:szCs w:val="28"/>
          <w:lang w:val="kk-KZ"/>
        </w:rPr>
        <w:t>, тым кең таралған қиялды бақылау</w:t>
      </w:r>
      <w:r w:rsidR="00E04705">
        <w:rPr>
          <w:i/>
          <w:color w:val="000000"/>
          <w:szCs w:val="28"/>
          <w:lang w:val="kk-KZ"/>
        </w:rPr>
        <w:t>ды</w:t>
      </w:r>
      <w:r w:rsidRPr="00C24D0F">
        <w:rPr>
          <w:i/>
          <w:color w:val="000000"/>
          <w:szCs w:val="28"/>
          <w:lang w:val="kk-KZ"/>
        </w:rPr>
        <w:t>, оларды ойын-сауық ойындары мен танымдық әңгімелермен баурап алу</w:t>
      </w:r>
      <w:r w:rsidR="00E04705">
        <w:rPr>
          <w:i/>
          <w:color w:val="000000"/>
          <w:szCs w:val="28"/>
          <w:lang w:val="kk-KZ"/>
        </w:rPr>
        <w:t>ға.</w:t>
      </w:r>
    </w:p>
    <w:p w:rsidR="00E04705" w:rsidRDefault="00E04705" w:rsidP="00CE1D3A">
      <w:pPr>
        <w:spacing w:after="0" w:line="240" w:lineRule="auto"/>
        <w:jc w:val="both"/>
        <w:rPr>
          <w:rStyle w:val="c2"/>
          <w:rFonts w:ascii="Times New Roman" w:hAnsi="Times New Roman" w:cs="Times New Roman"/>
          <w:color w:val="343434"/>
          <w:szCs w:val="28"/>
          <w:lang w:val="kk-KZ"/>
        </w:rPr>
      </w:pPr>
    </w:p>
    <w:p w:rsidR="00E04705" w:rsidRDefault="00E04705" w:rsidP="00CE1D3A">
      <w:pPr>
        <w:spacing w:after="0" w:line="240" w:lineRule="auto"/>
        <w:jc w:val="both"/>
        <w:rPr>
          <w:rStyle w:val="c2"/>
          <w:rFonts w:ascii="Times New Roman" w:hAnsi="Times New Roman" w:cs="Times New Roman"/>
          <w:color w:val="343434"/>
          <w:szCs w:val="28"/>
          <w:lang w:val="kk-KZ"/>
        </w:rPr>
      </w:pPr>
      <w:r w:rsidRPr="00E04705">
        <w:rPr>
          <w:rStyle w:val="c2"/>
          <w:rFonts w:ascii="Times New Roman" w:hAnsi="Times New Roman" w:cs="Times New Roman"/>
          <w:color w:val="343434"/>
          <w:szCs w:val="28"/>
          <w:lang w:val="kk-KZ"/>
        </w:rPr>
        <w:t>Психологиялық тұрғы</w:t>
      </w:r>
      <w:r>
        <w:rPr>
          <w:rStyle w:val="c2"/>
          <w:rFonts w:ascii="Times New Roman" w:hAnsi="Times New Roman" w:cs="Times New Roman"/>
          <w:color w:val="343434"/>
          <w:szCs w:val="28"/>
          <w:lang w:val="kk-KZ"/>
        </w:rPr>
        <w:t>мен</w:t>
      </w:r>
      <w:r w:rsidRPr="00E04705">
        <w:rPr>
          <w:rStyle w:val="c2"/>
          <w:rFonts w:ascii="Times New Roman" w:hAnsi="Times New Roman" w:cs="Times New Roman"/>
          <w:color w:val="343434"/>
          <w:szCs w:val="28"/>
          <w:lang w:val="kk-KZ"/>
        </w:rPr>
        <w:t xml:space="preserve"> қатар, 4-5 жас аралығында интеллектуалды даму белсенді жүріп жатыр, оны әсіресе мұқият қарау керек. Өйткені, баланың мектепте қаншалықты </w:t>
      </w:r>
      <w:r w:rsidRPr="00E04705">
        <w:rPr>
          <w:rStyle w:val="c2"/>
          <w:rFonts w:ascii="Times New Roman" w:hAnsi="Times New Roman" w:cs="Times New Roman"/>
          <w:color w:val="343434"/>
          <w:szCs w:val="28"/>
          <w:lang w:val="kk-KZ"/>
        </w:rPr>
        <w:lastRenderedPageBreak/>
        <w:t>табысты болатыны осы аспектке байланысты болады</w:t>
      </w:r>
    </w:p>
    <w:p w:rsidR="00CE1D3A" w:rsidRDefault="00CE1D3A" w:rsidP="00CE1D3A">
      <w:pPr>
        <w:spacing w:after="0" w:line="240" w:lineRule="auto"/>
        <w:jc w:val="center"/>
        <w:rPr>
          <w:rStyle w:val="c6"/>
          <w:rFonts w:ascii="Times New Roman" w:hAnsi="Times New Roman" w:cs="Times New Roman"/>
          <w:b/>
          <w:bCs/>
          <w:color w:val="00B0F0"/>
          <w:szCs w:val="28"/>
          <w:lang w:val="kk-KZ"/>
        </w:rPr>
      </w:pPr>
      <w:r w:rsidRPr="001905C9">
        <w:rPr>
          <w:rStyle w:val="c6"/>
          <w:rFonts w:ascii="Times New Roman" w:hAnsi="Times New Roman" w:cs="Times New Roman"/>
          <w:b/>
          <w:bCs/>
          <w:color w:val="00B0F0"/>
          <w:szCs w:val="28"/>
          <w:lang w:val="kk-KZ"/>
        </w:rPr>
        <w:t>Математи</w:t>
      </w:r>
      <w:r w:rsidR="00917180">
        <w:rPr>
          <w:rStyle w:val="c6"/>
          <w:rFonts w:ascii="Times New Roman" w:hAnsi="Times New Roman" w:cs="Times New Roman"/>
          <w:b/>
          <w:bCs/>
          <w:color w:val="00B0F0"/>
          <w:szCs w:val="28"/>
          <w:lang w:val="kk-KZ"/>
        </w:rPr>
        <w:t>калық дағдылар</w:t>
      </w:r>
    </w:p>
    <w:p w:rsidR="00917180" w:rsidRPr="001905C9" w:rsidRDefault="00917180" w:rsidP="00917180">
      <w:pPr>
        <w:pStyle w:val="a3"/>
        <w:numPr>
          <w:ilvl w:val="0"/>
          <w:numId w:val="9"/>
        </w:numPr>
        <w:spacing w:after="0" w:line="240" w:lineRule="auto"/>
        <w:ind w:left="142" w:firstLine="218"/>
        <w:jc w:val="both"/>
        <w:rPr>
          <w:rStyle w:val="c6"/>
          <w:rFonts w:ascii="Times New Roman" w:hAnsi="Times New Roman" w:cs="Times New Roman"/>
          <w:bCs/>
          <w:szCs w:val="28"/>
          <w:lang w:val="kk-KZ"/>
        </w:rPr>
      </w:pPr>
      <w:r w:rsidRPr="001905C9">
        <w:rPr>
          <w:rStyle w:val="c6"/>
          <w:rFonts w:ascii="Times New Roman" w:hAnsi="Times New Roman" w:cs="Times New Roman"/>
          <w:bCs/>
          <w:szCs w:val="28"/>
          <w:lang w:val="kk-KZ"/>
        </w:rPr>
        <w:t>Элемент заттардың орналасуын анықтайды: артқы, ортаңғы, оң, сол, жоғарғы, төменгі, алдыңғы.</w:t>
      </w:r>
    </w:p>
    <w:p w:rsidR="00917180" w:rsidRPr="001905C9" w:rsidRDefault="00917180" w:rsidP="00917180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Style w:val="c6"/>
          <w:rFonts w:ascii="Times New Roman" w:hAnsi="Times New Roman" w:cs="Times New Roman"/>
          <w:bCs/>
          <w:szCs w:val="28"/>
          <w:lang w:val="kk-KZ"/>
        </w:rPr>
      </w:pPr>
      <w:r w:rsidRPr="001905C9">
        <w:rPr>
          <w:rStyle w:val="c6"/>
          <w:rFonts w:ascii="Times New Roman" w:hAnsi="Times New Roman" w:cs="Times New Roman"/>
          <w:bCs/>
          <w:szCs w:val="28"/>
          <w:lang w:val="kk-KZ"/>
        </w:rPr>
        <w:t>Геометрияның негізгі фигураларын біледі: шеңбер, сопақша, үшбұрыш, шаршы, тіктөртбұрыш.</w:t>
      </w:r>
    </w:p>
    <w:p w:rsidR="00917180" w:rsidRPr="001905C9" w:rsidRDefault="00917180" w:rsidP="00917180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Style w:val="c6"/>
          <w:rFonts w:ascii="Times New Roman" w:hAnsi="Times New Roman" w:cs="Times New Roman"/>
          <w:bCs/>
          <w:szCs w:val="28"/>
          <w:lang w:val="kk-KZ"/>
        </w:rPr>
      </w:pPr>
      <w:r w:rsidRPr="001905C9">
        <w:rPr>
          <w:rStyle w:val="c6"/>
          <w:rFonts w:ascii="Times New Roman" w:hAnsi="Times New Roman" w:cs="Times New Roman"/>
          <w:bCs/>
          <w:szCs w:val="28"/>
          <w:lang w:val="kk-KZ"/>
        </w:rPr>
        <w:t>0-ден 9-ға дейінгі сандарды біледі. Ол заттарды санайды, олардың санын цифрмен байланыстырады.</w:t>
      </w:r>
    </w:p>
    <w:p w:rsidR="00917180" w:rsidRPr="001905C9" w:rsidRDefault="00917180" w:rsidP="00917180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Style w:val="c6"/>
          <w:rFonts w:ascii="Times New Roman" w:hAnsi="Times New Roman" w:cs="Times New Roman"/>
          <w:bCs/>
          <w:szCs w:val="28"/>
          <w:lang w:val="kk-KZ"/>
        </w:rPr>
      </w:pPr>
      <w:r w:rsidRPr="001905C9">
        <w:rPr>
          <w:rStyle w:val="c6"/>
          <w:rFonts w:ascii="Times New Roman" w:hAnsi="Times New Roman" w:cs="Times New Roman"/>
          <w:bCs/>
          <w:szCs w:val="28"/>
          <w:lang w:val="kk-KZ"/>
        </w:rPr>
        <w:t>Сандарды дұрыс ретпен және керісінше орналастырады (1-ден 5-ке дейін).</w:t>
      </w:r>
    </w:p>
    <w:p w:rsidR="00CE1D3A" w:rsidRPr="001905C9" w:rsidRDefault="00917180" w:rsidP="001905C9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Style w:val="c6"/>
          <w:rFonts w:ascii="Times New Roman" w:hAnsi="Times New Roman" w:cs="Times New Roman"/>
          <w:bCs/>
          <w:szCs w:val="28"/>
          <w:lang w:val="kk-KZ"/>
        </w:rPr>
      </w:pPr>
      <w:r w:rsidRPr="001905C9">
        <w:rPr>
          <w:rStyle w:val="c6"/>
          <w:rFonts w:ascii="Times New Roman" w:hAnsi="Times New Roman" w:cs="Times New Roman"/>
          <w:bCs/>
          <w:szCs w:val="28"/>
          <w:lang w:val="kk-KZ"/>
        </w:rPr>
        <w:t>Әр түрлі заттарды салыстырады, бірдей, үлкен, аз сияқты мәндерді түсінеді</w:t>
      </w:r>
    </w:p>
    <w:p w:rsidR="00CE1D3A" w:rsidRPr="00A92940" w:rsidRDefault="00CE1D3A" w:rsidP="00CE1D3A">
      <w:pPr>
        <w:pStyle w:val="c0"/>
        <w:shd w:val="clear" w:color="auto" w:fill="FFFFFF"/>
        <w:spacing w:before="0" w:beforeAutospacing="0" w:after="0" w:afterAutospacing="0"/>
        <w:ind w:firstLine="850"/>
        <w:jc w:val="center"/>
        <w:rPr>
          <w:rStyle w:val="c6"/>
          <w:b/>
          <w:bCs/>
          <w:color w:val="00B0F0"/>
          <w:szCs w:val="28"/>
          <w:lang w:val="kk-KZ"/>
        </w:rPr>
      </w:pPr>
      <w:r w:rsidRPr="00A92940">
        <w:rPr>
          <w:lang w:val="kk-KZ"/>
        </w:rPr>
        <w:t xml:space="preserve"> </w:t>
      </w:r>
      <w:r w:rsidRPr="001905C9">
        <w:rPr>
          <w:rStyle w:val="c6"/>
          <w:b/>
          <w:bCs/>
          <w:color w:val="00B0F0"/>
          <w:szCs w:val="28"/>
          <w:lang w:val="kk-KZ"/>
        </w:rPr>
        <w:t>Логи</w:t>
      </w:r>
      <w:r w:rsidR="00F91E75" w:rsidRPr="00A92940">
        <w:rPr>
          <w:rStyle w:val="c6"/>
          <w:b/>
          <w:bCs/>
          <w:color w:val="00B0F0"/>
          <w:szCs w:val="28"/>
          <w:lang w:val="kk-KZ"/>
        </w:rPr>
        <w:t>калық ойлау</w:t>
      </w:r>
    </w:p>
    <w:p w:rsidR="009E4FD6" w:rsidRPr="009E4FD6" w:rsidRDefault="00A92940" w:rsidP="009E4FD6">
      <w:pPr>
        <w:pStyle w:val="a6"/>
        <w:numPr>
          <w:ilvl w:val="0"/>
          <w:numId w:val="9"/>
        </w:numPr>
        <w:jc w:val="both"/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</w:pPr>
      <w:r w:rsidRPr="00A92940">
        <w:rPr>
          <w:rStyle w:val="c6"/>
          <w:rFonts w:ascii="Times New Roman" w:hAnsi="Times New Roman" w:cs="Times New Roman"/>
          <w:bCs/>
          <w:szCs w:val="28"/>
          <w:lang w:val="kk-KZ"/>
        </w:rPr>
        <w:t>4-5 жа</w:t>
      </w:r>
      <w:r w:rsidR="009E4FD6">
        <w:rPr>
          <w:rStyle w:val="c6"/>
          <w:rFonts w:ascii="Times New Roman" w:hAnsi="Times New Roman" w:cs="Times New Roman"/>
          <w:bCs/>
          <w:szCs w:val="28"/>
          <w:lang w:val="kk-KZ"/>
        </w:rPr>
        <w:t>с аралығындағы балаға тән ойлау</w:t>
      </w:r>
    </w:p>
    <w:p w:rsidR="009E4FD6" w:rsidRDefault="00A92940" w:rsidP="00A92940">
      <w:pPr>
        <w:pStyle w:val="a6"/>
        <w:jc w:val="both"/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</w:pPr>
      <w:r w:rsidRPr="00A92940">
        <w:rPr>
          <w:rStyle w:val="c6"/>
          <w:rFonts w:ascii="Times New Roman" w:hAnsi="Times New Roman" w:cs="Times New Roman"/>
          <w:bCs/>
          <w:szCs w:val="28"/>
          <w:lang w:val="kk-KZ"/>
        </w:rPr>
        <w:t>түрі — визуалды-бейнелі. Оның барлық әрекеттері практикалық</w:t>
      </w:r>
      <w:r w:rsidR="007B727B">
        <w:rPr>
          <w:rStyle w:val="c6"/>
          <w:rFonts w:ascii="Times New Roman" w:hAnsi="Times New Roman" w:cs="Times New Roman"/>
          <w:bCs/>
          <w:szCs w:val="28"/>
          <w:lang w:val="kk-KZ"/>
        </w:rPr>
        <w:t xml:space="preserve"> сипатта болады</w:t>
      </w:r>
      <w:r w:rsidRPr="00A92940">
        <w:rPr>
          <w:rStyle w:val="c6"/>
          <w:rFonts w:ascii="Times New Roman" w:hAnsi="Times New Roman" w:cs="Times New Roman"/>
          <w:bCs/>
          <w:szCs w:val="28"/>
          <w:lang w:val="kk-KZ"/>
        </w:rPr>
        <w:t xml:space="preserve">. Бірінші кезекте көрнекілік пайда болады. Бірақ 5 </w:t>
      </w:r>
      <w:r w:rsidR="007B727B">
        <w:rPr>
          <w:rStyle w:val="c6"/>
          <w:rFonts w:ascii="Times New Roman" w:hAnsi="Times New Roman" w:cs="Times New Roman"/>
          <w:bCs/>
          <w:szCs w:val="28"/>
          <w:lang w:val="kk-KZ"/>
        </w:rPr>
        <w:t>жасты</w:t>
      </w:r>
      <w:r w:rsidRPr="00A92940">
        <w:rPr>
          <w:rStyle w:val="c6"/>
          <w:rFonts w:ascii="Times New Roman" w:hAnsi="Times New Roman" w:cs="Times New Roman"/>
          <w:bCs/>
          <w:szCs w:val="28"/>
          <w:lang w:val="kk-KZ"/>
        </w:rPr>
        <w:t xml:space="preserve">ң аяғында ойлау біртіндеп </w:t>
      </w:r>
      <w:r w:rsidRPr="00A92940"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  <w:t>жалпыланып, ауызша-логикалық сипатқа ие болады.</w:t>
      </w:r>
    </w:p>
    <w:p w:rsidR="009E4FD6" w:rsidRDefault="00A92940" w:rsidP="00A92940">
      <w:pPr>
        <w:pStyle w:val="a6"/>
        <w:numPr>
          <w:ilvl w:val="0"/>
          <w:numId w:val="9"/>
        </w:numPr>
        <w:jc w:val="both"/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</w:pPr>
      <w:r w:rsidRPr="00A92940"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  <w:t>Жад көлемі артады.</w:t>
      </w:r>
    </w:p>
    <w:p w:rsidR="009E4FD6" w:rsidRDefault="00A92940" w:rsidP="00A92940">
      <w:pPr>
        <w:pStyle w:val="a6"/>
        <w:numPr>
          <w:ilvl w:val="0"/>
          <w:numId w:val="9"/>
        </w:numPr>
        <w:jc w:val="both"/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</w:pPr>
      <w:r w:rsidRPr="009E4FD6"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  <w:t>Зейіннің тұрақтылығы артады.</w:t>
      </w:r>
    </w:p>
    <w:p w:rsidR="009E4FD6" w:rsidRDefault="00A92940" w:rsidP="00A92940">
      <w:pPr>
        <w:pStyle w:val="a6"/>
        <w:numPr>
          <w:ilvl w:val="0"/>
          <w:numId w:val="9"/>
        </w:numPr>
        <w:jc w:val="both"/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</w:pPr>
      <w:r w:rsidRPr="009E4FD6"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  <w:t>Б</w:t>
      </w:r>
      <w:r w:rsidR="009E4FD6"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  <w:t>ала суреттер, заттар арасындағы</w:t>
      </w:r>
    </w:p>
    <w:p w:rsidR="009E4FD6" w:rsidRDefault="00A92940" w:rsidP="00A92940">
      <w:pPr>
        <w:pStyle w:val="a6"/>
        <w:jc w:val="both"/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</w:pPr>
      <w:r w:rsidRPr="009E4FD6"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  <w:t>айырмашылықтар мен ұқсастықтарды табады.</w:t>
      </w:r>
    </w:p>
    <w:p w:rsidR="009E4FD6" w:rsidRDefault="00A92940" w:rsidP="009E4FD6">
      <w:pPr>
        <w:pStyle w:val="a6"/>
        <w:numPr>
          <w:ilvl w:val="0"/>
          <w:numId w:val="10"/>
        </w:numPr>
        <w:jc w:val="both"/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</w:pPr>
      <w:r w:rsidRPr="00CF6E70"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  <w:t>Құ</w:t>
      </w:r>
      <w:r w:rsidR="009E4FD6"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  <w:t>рылыс үлгісі бойынша (пирамида,</w:t>
      </w:r>
    </w:p>
    <w:p w:rsidR="009E4FD6" w:rsidRDefault="00A92940" w:rsidP="00A92940">
      <w:pPr>
        <w:pStyle w:val="a6"/>
        <w:jc w:val="both"/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</w:pPr>
      <w:r w:rsidRPr="00CF6E70"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  <w:t xml:space="preserve">конструктор) </w:t>
      </w:r>
      <w:r w:rsidR="00CF6E70"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  <w:t>басқа</w:t>
      </w:r>
      <w:r w:rsidRPr="00CF6E70"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  <w:t xml:space="preserve"> адамның көмегісіз </w:t>
      </w:r>
      <w:r w:rsidR="00CF6E70"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  <w:t>құрастырады</w:t>
      </w:r>
      <w:r w:rsidRPr="00CF6E70"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9E4FD6" w:rsidRDefault="00CF6E70" w:rsidP="009E4FD6">
      <w:pPr>
        <w:pStyle w:val="a6"/>
        <w:numPr>
          <w:ilvl w:val="0"/>
          <w:numId w:val="10"/>
        </w:numPr>
        <w:jc w:val="both"/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  <w:t>К</w:t>
      </w:r>
      <w:r w:rsidR="00A92940" w:rsidRPr="00CF6E70"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  <w:t>есілген суретт</w:t>
      </w:r>
      <w:r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  <w:t>ерден</w:t>
      </w:r>
      <w:r w:rsidR="00A92940" w:rsidRPr="00CF6E70"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  <w:t xml:space="preserve"> бір бүтін</w:t>
      </w:r>
      <w:r w:rsidR="009E4FD6"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  <w:t xml:space="preserve"> сурет</w:t>
      </w:r>
    </w:p>
    <w:p w:rsidR="009E4FD6" w:rsidRDefault="00CF6E70" w:rsidP="000378A3">
      <w:pPr>
        <w:pStyle w:val="a6"/>
        <w:jc w:val="both"/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  <w:t>жинайды.</w:t>
      </w:r>
      <w:r w:rsidR="00A92940" w:rsidRPr="00CF6E70"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  <w:t xml:space="preserve"> (бөліктер 2-ден 4-ке дейін болуы керек).</w:t>
      </w:r>
    </w:p>
    <w:p w:rsidR="009E4FD6" w:rsidRDefault="00CF6E70" w:rsidP="009E4FD6">
      <w:pPr>
        <w:pStyle w:val="a6"/>
        <w:numPr>
          <w:ilvl w:val="0"/>
          <w:numId w:val="10"/>
        </w:numPr>
        <w:jc w:val="both"/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</w:pPr>
      <w:r w:rsidRPr="00CF6E70"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  <w:t>Жүйке</w:t>
      </w:r>
      <w:r w:rsidR="009E4FD6"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  <w:t xml:space="preserve"> процестерінің дамуы балаға</w:t>
      </w:r>
    </w:p>
    <w:p w:rsidR="00CF6E70" w:rsidRPr="000378A3" w:rsidRDefault="00CF6E70" w:rsidP="009E4FD6">
      <w:pPr>
        <w:pStyle w:val="a6"/>
        <w:jc w:val="both"/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</w:pPr>
      <w:r w:rsidRPr="00CF6E70"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  <w:t xml:space="preserve">бір тапсырманы бірнеше (кем дегенде 5) минут </w:t>
      </w:r>
      <w:r w:rsidRPr="000378A3"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  <w:t>ішінде, ешнәрсеге алаңдамай орындауға мүмкіндік береді. Бұл өте маңызды жас ерекшелігі.</w:t>
      </w:r>
    </w:p>
    <w:p w:rsidR="009E4FD6" w:rsidRDefault="00CF6E70" w:rsidP="009E4FD6">
      <w:pPr>
        <w:pStyle w:val="a6"/>
        <w:numPr>
          <w:ilvl w:val="0"/>
          <w:numId w:val="10"/>
        </w:numPr>
        <w:jc w:val="both"/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</w:pPr>
      <w:r w:rsidRPr="000378A3"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  <w:t>Ке</w:t>
      </w:r>
      <w:r w:rsidR="009E4FD6"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  <w:t>нептің, суреттердің жетіспейтін</w:t>
      </w:r>
    </w:p>
    <w:p w:rsidR="00CF6E70" w:rsidRPr="000378A3" w:rsidRDefault="00CF6E70" w:rsidP="009E4FD6">
      <w:pPr>
        <w:pStyle w:val="a6"/>
        <w:jc w:val="both"/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</w:pPr>
      <w:r w:rsidRPr="000378A3"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  <w:t>бөліктерін салады.</w:t>
      </w:r>
    </w:p>
    <w:p w:rsidR="009E4FD6" w:rsidRDefault="009E4FD6" w:rsidP="009E4FD6">
      <w:pPr>
        <w:pStyle w:val="a6"/>
        <w:numPr>
          <w:ilvl w:val="0"/>
          <w:numId w:val="10"/>
        </w:numPr>
        <w:jc w:val="both"/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  <w:lastRenderedPageBreak/>
        <w:t>Заттардың белгілі бір тобын</w:t>
      </w:r>
    </w:p>
    <w:p w:rsidR="009E4FD6" w:rsidRDefault="00CF6E70" w:rsidP="000378A3">
      <w:pPr>
        <w:pStyle w:val="a6"/>
        <w:jc w:val="both"/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</w:pPr>
      <w:r w:rsidRPr="000378A3"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  <w:t>жалпылама сөзбен атайды. Қосымша зат пен жұпты табады. Қарама-қарсы сөздерді таңдайды.</w:t>
      </w:r>
    </w:p>
    <w:p w:rsidR="009E4FD6" w:rsidRDefault="00CF6E70" w:rsidP="009E4FD6">
      <w:pPr>
        <w:pStyle w:val="a6"/>
        <w:numPr>
          <w:ilvl w:val="0"/>
          <w:numId w:val="10"/>
        </w:numPr>
        <w:jc w:val="both"/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</w:pPr>
      <w:r w:rsidRPr="000378A3"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  <w:t>Су</w:t>
      </w:r>
      <w:r w:rsidR="009E4FD6"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  <w:t>ретте қате бейнеленген заттарды</w:t>
      </w:r>
    </w:p>
    <w:p w:rsidR="00A92940" w:rsidRPr="000378A3" w:rsidRDefault="00CF6E70" w:rsidP="009E4FD6">
      <w:pPr>
        <w:pStyle w:val="a6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378A3"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  <w:t>көреді, ненің дұрыс емес екенін түсіндіреді.</w:t>
      </w:r>
    </w:p>
    <w:p w:rsidR="00CE1D3A" w:rsidRPr="000378A3" w:rsidRDefault="000378A3" w:rsidP="000378A3">
      <w:pPr>
        <w:pStyle w:val="a6"/>
        <w:jc w:val="both"/>
        <w:rPr>
          <w:rStyle w:val="c6"/>
          <w:rFonts w:ascii="Times New Roman" w:hAnsi="Times New Roman" w:cs="Times New Roman"/>
          <w:b/>
          <w:bCs/>
          <w:color w:val="00B0F0"/>
          <w:sz w:val="24"/>
          <w:szCs w:val="24"/>
          <w:lang w:val="kk-KZ"/>
        </w:rPr>
      </w:pPr>
      <w:r>
        <w:rPr>
          <w:rStyle w:val="c6"/>
          <w:rFonts w:ascii="Times New Roman" w:hAnsi="Times New Roman" w:cs="Times New Roman"/>
          <w:b/>
          <w:bCs/>
          <w:color w:val="00B0F0"/>
          <w:sz w:val="24"/>
          <w:szCs w:val="24"/>
          <w:lang w:val="kk-KZ"/>
        </w:rPr>
        <w:tab/>
      </w:r>
      <w:r w:rsidR="007D3B33" w:rsidRPr="000378A3">
        <w:rPr>
          <w:rStyle w:val="c6"/>
          <w:rFonts w:ascii="Times New Roman" w:hAnsi="Times New Roman" w:cs="Times New Roman"/>
          <w:b/>
          <w:bCs/>
          <w:color w:val="00B0F0"/>
          <w:sz w:val="24"/>
          <w:szCs w:val="24"/>
          <w:lang w:val="kk-KZ"/>
        </w:rPr>
        <w:t>Тілдік дамыту</w:t>
      </w:r>
    </w:p>
    <w:p w:rsidR="009E4FD6" w:rsidRDefault="005467AF" w:rsidP="009E4FD6">
      <w:pPr>
        <w:pStyle w:val="a6"/>
        <w:numPr>
          <w:ilvl w:val="0"/>
          <w:numId w:val="10"/>
        </w:numPr>
        <w:jc w:val="both"/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</w:pPr>
      <w:r w:rsidRPr="000378A3"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  <w:t>Мың сөзді қолдана</w:t>
      </w:r>
      <w:r w:rsidR="002021E6" w:rsidRPr="000378A3"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  <w:t xml:space="preserve"> ала</w:t>
      </w:r>
      <w:r w:rsidR="009E4FD6"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  <w:t>ды, 5-9 сөзден</w:t>
      </w:r>
    </w:p>
    <w:p w:rsidR="005467AF" w:rsidRPr="000378A3" w:rsidRDefault="005467AF" w:rsidP="009E4FD6">
      <w:pPr>
        <w:pStyle w:val="a6"/>
        <w:jc w:val="both"/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</w:pPr>
      <w:r w:rsidRPr="000378A3"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  <w:t>тұратын сөйлем жасайды. 4-5 жастағы баланы тек ата-аналар ғана емес, бөтен адамдар да түсінуі керек.</w:t>
      </w:r>
    </w:p>
    <w:p w:rsidR="009E4FD6" w:rsidRDefault="005467AF" w:rsidP="009E4FD6">
      <w:pPr>
        <w:pStyle w:val="a6"/>
        <w:numPr>
          <w:ilvl w:val="0"/>
          <w:numId w:val="10"/>
        </w:numPr>
        <w:jc w:val="both"/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</w:pPr>
      <w:r w:rsidRPr="000378A3"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  <w:t>А</w:t>
      </w:r>
      <w:r w:rsidR="009E4FD6"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  <w:t>дам құрылымының ерекшеліктерін,</w:t>
      </w:r>
    </w:p>
    <w:p w:rsidR="005467AF" w:rsidRPr="000378A3" w:rsidRDefault="005467AF" w:rsidP="009E4FD6">
      <w:pPr>
        <w:pStyle w:val="a6"/>
        <w:jc w:val="both"/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</w:pPr>
      <w:r w:rsidRPr="000378A3"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  <w:t>оның жануардан ерекшеленетінін біледі: дене бөліктерін (адамның тырнағы— жануардың тырнағы, қолдар — табандар, шаштар — жануардың жүні) біледі.</w:t>
      </w:r>
    </w:p>
    <w:p w:rsidR="005467AF" w:rsidRPr="000378A3" w:rsidRDefault="005467AF" w:rsidP="009E4FD6">
      <w:pPr>
        <w:pStyle w:val="a6"/>
        <w:numPr>
          <w:ilvl w:val="0"/>
          <w:numId w:val="10"/>
        </w:numPr>
        <w:jc w:val="both"/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</w:pPr>
      <w:r w:rsidRPr="000378A3"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  <w:t>Көпше қолданады</w:t>
      </w:r>
    </w:p>
    <w:p w:rsidR="00C737F9" w:rsidRPr="000378A3" w:rsidRDefault="00C737F9" w:rsidP="009E4FD6">
      <w:pPr>
        <w:pStyle w:val="a6"/>
        <w:numPr>
          <w:ilvl w:val="0"/>
          <w:numId w:val="10"/>
        </w:numPr>
        <w:jc w:val="both"/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</w:pPr>
      <w:r w:rsidRPr="000378A3"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  <w:t>Сипаттама бойынша затты табады.</w:t>
      </w:r>
    </w:p>
    <w:p w:rsidR="009E4FD6" w:rsidRDefault="009E4FD6" w:rsidP="009E4FD6">
      <w:pPr>
        <w:pStyle w:val="a6"/>
        <w:numPr>
          <w:ilvl w:val="0"/>
          <w:numId w:val="10"/>
        </w:numPr>
        <w:jc w:val="both"/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  <w:t>Көмекші сөздің (демеулік)</w:t>
      </w:r>
    </w:p>
    <w:p w:rsidR="00C737F9" w:rsidRPr="000378A3" w:rsidRDefault="00C737F9" w:rsidP="009E4FD6">
      <w:pPr>
        <w:pStyle w:val="a6"/>
        <w:jc w:val="both"/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</w:pPr>
      <w:r w:rsidRPr="000378A3"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  <w:t>мағынасын түсінеді.</w:t>
      </w:r>
    </w:p>
    <w:p w:rsidR="009E4FD6" w:rsidRDefault="00C737F9" w:rsidP="009E4FD6">
      <w:pPr>
        <w:pStyle w:val="a6"/>
        <w:numPr>
          <w:ilvl w:val="0"/>
          <w:numId w:val="11"/>
        </w:numPr>
        <w:jc w:val="both"/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</w:pPr>
      <w:r w:rsidRPr="000378A3"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  <w:t>Әңгімелеседі</w:t>
      </w:r>
      <w:r w:rsidR="009E4FD6"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  <w:t>: сұрақтарға жауап</w:t>
      </w:r>
    </w:p>
    <w:p w:rsidR="00C737F9" w:rsidRPr="000378A3" w:rsidRDefault="00C737F9" w:rsidP="009E4FD6">
      <w:pPr>
        <w:pStyle w:val="a6"/>
        <w:jc w:val="both"/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</w:pPr>
      <w:r w:rsidRPr="000378A3"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  <w:t>береді, оларды дұрыс қояды.</w:t>
      </w:r>
    </w:p>
    <w:p w:rsidR="009E4FD6" w:rsidRDefault="009E4FD6" w:rsidP="009E4FD6">
      <w:pPr>
        <w:pStyle w:val="a6"/>
        <w:numPr>
          <w:ilvl w:val="0"/>
          <w:numId w:val="11"/>
        </w:numPr>
        <w:jc w:val="both"/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  <w:t>Ертегі, әңгіменің мазмұнын</w:t>
      </w:r>
    </w:p>
    <w:p w:rsidR="00C737F9" w:rsidRPr="000378A3" w:rsidRDefault="00C737F9" w:rsidP="009E4FD6">
      <w:pPr>
        <w:pStyle w:val="a6"/>
        <w:jc w:val="both"/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</w:pPr>
      <w:r w:rsidRPr="000378A3"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  <w:t xml:space="preserve">баяндайды. Өлеңдерді, </w:t>
      </w:r>
      <w:r w:rsidR="00A44729" w:rsidRPr="000378A3"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  <w:t xml:space="preserve">тақпақтарды </w:t>
      </w:r>
      <w:r w:rsidRPr="000378A3"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  <w:t>жат</w:t>
      </w:r>
      <w:r w:rsidR="00A44729" w:rsidRPr="000378A3"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  <w:t>тайды</w:t>
      </w:r>
      <w:r w:rsidRPr="000378A3"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9E4FD6" w:rsidRPr="009E4FD6" w:rsidRDefault="00A44729" w:rsidP="009E4FD6">
      <w:pPr>
        <w:pStyle w:val="a6"/>
        <w:numPr>
          <w:ilvl w:val="0"/>
          <w:numId w:val="11"/>
        </w:numPr>
        <w:jc w:val="both"/>
        <w:rPr>
          <w:rStyle w:val="c6"/>
          <w:rFonts w:ascii="Times New Roman" w:hAnsi="Times New Roman" w:cs="Times New Roman"/>
          <w:sz w:val="24"/>
          <w:szCs w:val="24"/>
          <w:lang w:val="kk-KZ"/>
        </w:rPr>
      </w:pPr>
      <w:r w:rsidRPr="000378A3"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  <w:t>Ө</w:t>
      </w:r>
      <w:r w:rsidR="00C737F9" w:rsidRPr="000378A3"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  <w:t xml:space="preserve">зінің есімін, </w:t>
      </w:r>
      <w:r w:rsidRPr="000378A3"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  <w:t>тегін</w:t>
      </w:r>
      <w:r w:rsidR="00C737F9" w:rsidRPr="000378A3"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  <w:t xml:space="preserve">, </w:t>
      </w:r>
      <w:r w:rsidRPr="000378A3"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  <w:t>жасын</w:t>
      </w:r>
      <w:r w:rsidR="009E4FD6"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  <w:t>, тұратын</w:t>
      </w:r>
    </w:p>
    <w:p w:rsidR="00CE1D3A" w:rsidRPr="000378A3" w:rsidRDefault="00C737F9" w:rsidP="009E4FD6">
      <w:pPr>
        <w:pStyle w:val="a6"/>
        <w:jc w:val="both"/>
        <w:rPr>
          <w:rStyle w:val="c2"/>
          <w:rFonts w:ascii="Times New Roman" w:hAnsi="Times New Roman" w:cs="Times New Roman"/>
          <w:sz w:val="24"/>
          <w:szCs w:val="24"/>
          <w:lang w:val="kk-KZ"/>
        </w:rPr>
      </w:pPr>
      <w:r w:rsidRPr="000378A3"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  <w:t>қаласын атай</w:t>
      </w:r>
      <w:r w:rsidR="00A44729" w:rsidRPr="000378A3">
        <w:rPr>
          <w:rStyle w:val="c6"/>
          <w:rFonts w:ascii="Times New Roman" w:hAnsi="Times New Roman" w:cs="Times New Roman"/>
          <w:bCs/>
          <w:sz w:val="24"/>
          <w:szCs w:val="24"/>
          <w:lang w:val="kk-KZ"/>
        </w:rPr>
        <w:t xml:space="preserve"> алады.</w:t>
      </w:r>
    </w:p>
    <w:p w:rsidR="00A44729" w:rsidRPr="000378A3" w:rsidRDefault="000378A3" w:rsidP="000378A3">
      <w:pPr>
        <w:pStyle w:val="a6"/>
        <w:jc w:val="both"/>
        <w:rPr>
          <w:rFonts w:ascii="Times New Roman" w:hAnsi="Times New Roman" w:cs="Times New Roman"/>
          <w:color w:val="00B0F0"/>
          <w:sz w:val="24"/>
          <w:szCs w:val="24"/>
          <w:lang w:val="kk-KZ"/>
        </w:rPr>
      </w:pPr>
      <w:r>
        <w:rPr>
          <w:rStyle w:val="c6"/>
          <w:rFonts w:ascii="Times New Roman" w:hAnsi="Times New Roman" w:cs="Times New Roman"/>
          <w:b/>
          <w:bCs/>
          <w:color w:val="00B0F0"/>
          <w:sz w:val="24"/>
          <w:szCs w:val="24"/>
          <w:lang w:val="kk-KZ"/>
        </w:rPr>
        <w:tab/>
      </w:r>
      <w:r w:rsidR="00A44729" w:rsidRPr="000378A3">
        <w:rPr>
          <w:rStyle w:val="c6"/>
          <w:rFonts w:ascii="Times New Roman" w:hAnsi="Times New Roman" w:cs="Times New Roman"/>
          <w:b/>
          <w:bCs/>
          <w:color w:val="00B0F0"/>
          <w:sz w:val="24"/>
          <w:szCs w:val="24"/>
          <w:lang w:val="kk-KZ"/>
        </w:rPr>
        <w:t>Қоршаған әлем</w:t>
      </w:r>
    </w:p>
    <w:p w:rsidR="009E4FD6" w:rsidRDefault="00A44729" w:rsidP="009E4FD6">
      <w:pPr>
        <w:pStyle w:val="a6"/>
        <w:numPr>
          <w:ilvl w:val="0"/>
          <w:numId w:val="11"/>
        </w:numPr>
        <w:jc w:val="both"/>
        <w:rPr>
          <w:rStyle w:val="c2"/>
          <w:rFonts w:ascii="Times New Roman" w:hAnsi="Times New Roman" w:cs="Times New Roman"/>
          <w:color w:val="343434"/>
          <w:sz w:val="24"/>
          <w:szCs w:val="24"/>
          <w:lang w:val="kk-KZ"/>
        </w:rPr>
      </w:pPr>
      <w:proofErr w:type="spellStart"/>
      <w:proofErr w:type="gramStart"/>
      <w:r w:rsidRPr="000378A3">
        <w:rPr>
          <w:rStyle w:val="c2"/>
          <w:rFonts w:ascii="Times New Roman" w:hAnsi="Times New Roman" w:cs="Times New Roman"/>
          <w:color w:val="343434"/>
          <w:sz w:val="24"/>
          <w:szCs w:val="24"/>
        </w:rPr>
        <w:t>К</w:t>
      </w:r>
      <w:proofErr w:type="gramEnd"/>
      <w:r w:rsidRPr="000378A3">
        <w:rPr>
          <w:rStyle w:val="c2"/>
          <w:rFonts w:ascii="Times New Roman" w:hAnsi="Times New Roman" w:cs="Times New Roman"/>
          <w:color w:val="343434"/>
          <w:sz w:val="24"/>
          <w:szCs w:val="24"/>
        </w:rPr>
        <w:t>өкөністер</w:t>
      </w:r>
      <w:proofErr w:type="spellEnd"/>
      <w:r w:rsidRPr="000378A3">
        <w:rPr>
          <w:rStyle w:val="c2"/>
          <w:rFonts w:ascii="Times New Roman" w:hAnsi="Times New Roman" w:cs="Times New Roman"/>
          <w:color w:val="343434"/>
          <w:sz w:val="24"/>
          <w:szCs w:val="24"/>
        </w:rPr>
        <w:t xml:space="preserve">, </w:t>
      </w:r>
      <w:proofErr w:type="spellStart"/>
      <w:r w:rsidRPr="000378A3">
        <w:rPr>
          <w:rStyle w:val="c2"/>
          <w:rFonts w:ascii="Times New Roman" w:hAnsi="Times New Roman" w:cs="Times New Roman"/>
          <w:color w:val="343434"/>
          <w:sz w:val="24"/>
          <w:szCs w:val="24"/>
        </w:rPr>
        <w:t>жемістер</w:t>
      </w:r>
      <w:proofErr w:type="spellEnd"/>
      <w:r w:rsidRPr="000378A3">
        <w:rPr>
          <w:rStyle w:val="c2"/>
          <w:rFonts w:ascii="Times New Roman" w:hAnsi="Times New Roman" w:cs="Times New Roman"/>
          <w:color w:val="343434"/>
          <w:sz w:val="24"/>
          <w:szCs w:val="24"/>
        </w:rPr>
        <w:t xml:space="preserve"> мен </w:t>
      </w:r>
      <w:proofErr w:type="spellStart"/>
      <w:r w:rsidRPr="000378A3">
        <w:rPr>
          <w:rStyle w:val="c2"/>
          <w:rFonts w:ascii="Times New Roman" w:hAnsi="Times New Roman" w:cs="Times New Roman"/>
          <w:color w:val="343434"/>
          <w:sz w:val="24"/>
          <w:szCs w:val="24"/>
        </w:rPr>
        <w:t>жидектерді</w:t>
      </w:r>
      <w:proofErr w:type="spellEnd"/>
    </w:p>
    <w:p w:rsidR="00CE1D3A" w:rsidRPr="000378A3" w:rsidRDefault="00A44729" w:rsidP="009E4FD6">
      <w:pPr>
        <w:pStyle w:val="a6"/>
        <w:jc w:val="both"/>
        <w:rPr>
          <w:rStyle w:val="c2"/>
          <w:rFonts w:ascii="Times New Roman" w:hAnsi="Times New Roman" w:cs="Times New Roman"/>
          <w:color w:val="343434"/>
          <w:sz w:val="24"/>
          <w:szCs w:val="24"/>
          <w:lang w:val="kk-KZ"/>
        </w:rPr>
      </w:pPr>
      <w:proofErr w:type="spellStart"/>
      <w:r w:rsidRPr="000378A3">
        <w:rPr>
          <w:rStyle w:val="c2"/>
          <w:rFonts w:ascii="Times New Roman" w:hAnsi="Times New Roman" w:cs="Times New Roman"/>
          <w:color w:val="343434"/>
          <w:sz w:val="24"/>
          <w:szCs w:val="24"/>
        </w:rPr>
        <w:t>ажыратады</w:t>
      </w:r>
      <w:proofErr w:type="spellEnd"/>
      <w:r w:rsidR="00CE1D3A" w:rsidRPr="000378A3">
        <w:rPr>
          <w:rStyle w:val="c2"/>
          <w:rFonts w:ascii="Times New Roman" w:hAnsi="Times New Roman" w:cs="Times New Roman"/>
          <w:color w:val="343434"/>
          <w:sz w:val="24"/>
          <w:szCs w:val="24"/>
        </w:rPr>
        <w:t>.</w:t>
      </w:r>
    </w:p>
    <w:p w:rsidR="009E4FD6" w:rsidRDefault="00A44729" w:rsidP="009E4FD6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78A3">
        <w:rPr>
          <w:rFonts w:ascii="Times New Roman" w:hAnsi="Times New Roman" w:cs="Times New Roman"/>
          <w:sz w:val="24"/>
          <w:szCs w:val="24"/>
          <w:lang w:val="kk-KZ"/>
        </w:rPr>
        <w:t>Жән</w:t>
      </w:r>
      <w:r w:rsidR="009E4FD6">
        <w:rPr>
          <w:rFonts w:ascii="Times New Roman" w:hAnsi="Times New Roman" w:cs="Times New Roman"/>
          <w:sz w:val="24"/>
          <w:szCs w:val="24"/>
          <w:lang w:val="kk-KZ"/>
        </w:rPr>
        <w:t>діктерді біледі. Үй жануарларын</w:t>
      </w:r>
    </w:p>
    <w:p w:rsidR="009E4FD6" w:rsidRDefault="00A44729" w:rsidP="000378A3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78A3">
        <w:rPr>
          <w:rFonts w:ascii="Times New Roman" w:hAnsi="Times New Roman" w:cs="Times New Roman"/>
          <w:sz w:val="24"/>
          <w:szCs w:val="24"/>
          <w:lang w:val="kk-KZ"/>
        </w:rPr>
        <w:t>атайды.</w:t>
      </w:r>
    </w:p>
    <w:p w:rsidR="009E4FD6" w:rsidRDefault="00A44729" w:rsidP="009E4FD6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78A3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9E4FD6">
        <w:rPr>
          <w:rFonts w:ascii="Times New Roman" w:hAnsi="Times New Roman" w:cs="Times New Roman"/>
          <w:sz w:val="24"/>
          <w:szCs w:val="24"/>
          <w:lang w:val="kk-KZ"/>
        </w:rPr>
        <w:t>уреттерден жыл мезгілдерін таба</w:t>
      </w:r>
    </w:p>
    <w:p w:rsidR="000C0D13" w:rsidRPr="001905C9" w:rsidRDefault="00A44729" w:rsidP="009E4FD6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78A3">
        <w:rPr>
          <w:rFonts w:ascii="Times New Roman" w:hAnsi="Times New Roman" w:cs="Times New Roman"/>
          <w:sz w:val="24"/>
          <w:szCs w:val="24"/>
          <w:lang w:val="kk-KZ"/>
        </w:rPr>
        <w:t>алады, олардың белгілерін біледі</w:t>
      </w:r>
      <w:r w:rsidRPr="000378A3">
        <w:rPr>
          <w:rFonts w:ascii="Times New Roman" w:hAnsi="Times New Roman" w:cs="Times New Roman"/>
          <w:color w:val="00B0F0"/>
          <w:sz w:val="24"/>
          <w:szCs w:val="24"/>
          <w:lang w:val="kk-KZ"/>
        </w:rPr>
        <w:t>.</w:t>
      </w:r>
    </w:p>
    <w:p w:rsidR="00CE1D3A" w:rsidRPr="000378A3" w:rsidRDefault="000378A3" w:rsidP="000378A3">
      <w:pPr>
        <w:pStyle w:val="a6"/>
        <w:jc w:val="both"/>
        <w:rPr>
          <w:rStyle w:val="c6"/>
          <w:rFonts w:ascii="Times New Roman" w:hAnsi="Times New Roman" w:cs="Times New Roman"/>
          <w:b/>
          <w:bCs/>
          <w:color w:val="00B0F0"/>
          <w:sz w:val="24"/>
          <w:szCs w:val="24"/>
          <w:lang w:val="kk-KZ"/>
        </w:rPr>
      </w:pPr>
      <w:r>
        <w:rPr>
          <w:rStyle w:val="c6"/>
          <w:rFonts w:ascii="Times New Roman" w:hAnsi="Times New Roman" w:cs="Times New Roman"/>
          <w:b/>
          <w:bCs/>
          <w:color w:val="00B0F0"/>
          <w:sz w:val="24"/>
          <w:szCs w:val="24"/>
          <w:lang w:val="kk-KZ"/>
        </w:rPr>
        <w:tab/>
      </w:r>
      <w:r w:rsidR="00A44729" w:rsidRPr="000378A3">
        <w:rPr>
          <w:rStyle w:val="c6"/>
          <w:rFonts w:ascii="Times New Roman" w:hAnsi="Times New Roman" w:cs="Times New Roman"/>
          <w:b/>
          <w:bCs/>
          <w:color w:val="00B0F0"/>
          <w:sz w:val="24"/>
          <w:szCs w:val="24"/>
          <w:lang w:val="kk-KZ"/>
        </w:rPr>
        <w:t>Күнделікті дағдылар</w:t>
      </w:r>
    </w:p>
    <w:p w:rsidR="009E4FD6" w:rsidRDefault="00205007" w:rsidP="009E4FD6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78A3">
        <w:rPr>
          <w:rFonts w:ascii="Times New Roman" w:hAnsi="Times New Roman" w:cs="Times New Roman"/>
          <w:sz w:val="24"/>
          <w:szCs w:val="24"/>
          <w:lang w:val="kk-KZ"/>
        </w:rPr>
        <w:t xml:space="preserve">Түймелер мен </w:t>
      </w:r>
      <w:r w:rsidR="009E4FD6">
        <w:rPr>
          <w:rFonts w:ascii="Times New Roman" w:hAnsi="Times New Roman" w:cs="Times New Roman"/>
          <w:sz w:val="24"/>
          <w:szCs w:val="24"/>
          <w:lang w:val="kk-KZ"/>
        </w:rPr>
        <w:t>сыдырма ілгектерді</w:t>
      </w:r>
    </w:p>
    <w:p w:rsidR="00205007" w:rsidRPr="000378A3" w:rsidRDefault="00210D79" w:rsidP="009E4FD6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78A3">
        <w:rPr>
          <w:rFonts w:ascii="Times New Roman" w:hAnsi="Times New Roman" w:cs="Times New Roman"/>
          <w:sz w:val="24"/>
          <w:szCs w:val="24"/>
          <w:lang w:val="kk-KZ"/>
        </w:rPr>
        <w:t>шешіп таға алады</w:t>
      </w:r>
      <w:r w:rsidR="00205007" w:rsidRPr="000378A3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7730F0" w:rsidRPr="000378A3">
        <w:rPr>
          <w:rFonts w:ascii="Times New Roman" w:hAnsi="Times New Roman" w:cs="Times New Roman"/>
          <w:sz w:val="24"/>
          <w:szCs w:val="24"/>
          <w:lang w:val="kk-KZ"/>
        </w:rPr>
        <w:t>бауларды</w:t>
      </w:r>
      <w:r w:rsidR="00205007" w:rsidRPr="000378A3">
        <w:rPr>
          <w:rFonts w:ascii="Times New Roman" w:hAnsi="Times New Roman" w:cs="Times New Roman"/>
          <w:sz w:val="24"/>
          <w:szCs w:val="24"/>
          <w:lang w:val="kk-KZ"/>
        </w:rPr>
        <w:t xml:space="preserve"> өзі шешеді, қасық пен шанышқымен </w:t>
      </w:r>
      <w:r w:rsidR="007730F0" w:rsidRPr="000378A3">
        <w:rPr>
          <w:rFonts w:ascii="Times New Roman" w:hAnsi="Times New Roman" w:cs="Times New Roman"/>
          <w:sz w:val="24"/>
          <w:szCs w:val="24"/>
          <w:lang w:val="kk-KZ"/>
        </w:rPr>
        <w:t>қолдана алады</w:t>
      </w:r>
      <w:r w:rsidR="00205007" w:rsidRPr="000378A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E4FD6" w:rsidRDefault="007730F0" w:rsidP="009E4FD6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78A3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9E4FD6">
        <w:rPr>
          <w:rFonts w:ascii="Times New Roman" w:hAnsi="Times New Roman" w:cs="Times New Roman"/>
          <w:sz w:val="24"/>
          <w:szCs w:val="24"/>
          <w:lang w:val="kk-KZ"/>
        </w:rPr>
        <w:t>оншақтар мен үлкен түймелерді</w:t>
      </w:r>
    </w:p>
    <w:p w:rsidR="00205007" w:rsidRPr="000378A3" w:rsidRDefault="00205007" w:rsidP="009E4FD6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78A3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жіпке </w:t>
      </w:r>
      <w:r w:rsidR="007730F0" w:rsidRPr="000378A3">
        <w:rPr>
          <w:rFonts w:ascii="Times New Roman" w:hAnsi="Times New Roman" w:cs="Times New Roman"/>
          <w:sz w:val="24"/>
          <w:szCs w:val="24"/>
          <w:lang w:val="kk-KZ"/>
        </w:rPr>
        <w:t>тағады</w:t>
      </w:r>
      <w:r w:rsidRPr="000378A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E4FD6" w:rsidRDefault="00205007" w:rsidP="009E4FD6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78A3">
        <w:rPr>
          <w:rFonts w:ascii="Times New Roman" w:hAnsi="Times New Roman" w:cs="Times New Roman"/>
          <w:sz w:val="24"/>
          <w:szCs w:val="24"/>
          <w:lang w:val="kk-KZ"/>
        </w:rPr>
        <w:t>Се</w:t>
      </w:r>
      <w:r w:rsidR="009E4FD6">
        <w:rPr>
          <w:rFonts w:ascii="Times New Roman" w:hAnsi="Times New Roman" w:cs="Times New Roman"/>
          <w:sz w:val="24"/>
          <w:szCs w:val="24"/>
          <w:lang w:val="kk-KZ"/>
        </w:rPr>
        <w:t>нсорлық ерекшеліктердің дамуына</w:t>
      </w:r>
    </w:p>
    <w:p w:rsidR="00205007" w:rsidRPr="000378A3" w:rsidRDefault="00205007" w:rsidP="009E4FD6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78A3">
        <w:rPr>
          <w:rFonts w:ascii="Times New Roman" w:hAnsi="Times New Roman" w:cs="Times New Roman"/>
          <w:sz w:val="24"/>
          <w:szCs w:val="24"/>
          <w:lang w:val="kk-KZ"/>
        </w:rPr>
        <w:t xml:space="preserve">байланысты қарындашты қағаздан </w:t>
      </w:r>
      <w:r w:rsidR="007730F0" w:rsidRPr="000378A3">
        <w:rPr>
          <w:rFonts w:ascii="Times New Roman" w:hAnsi="Times New Roman" w:cs="Times New Roman"/>
          <w:sz w:val="24"/>
          <w:szCs w:val="24"/>
          <w:lang w:val="kk-KZ"/>
        </w:rPr>
        <w:t>үзбей</w:t>
      </w:r>
      <w:r w:rsidRPr="000378A3">
        <w:rPr>
          <w:rFonts w:ascii="Times New Roman" w:hAnsi="Times New Roman" w:cs="Times New Roman"/>
          <w:sz w:val="24"/>
          <w:szCs w:val="24"/>
          <w:lang w:val="kk-KZ"/>
        </w:rPr>
        <w:t>, сызықтарды дәл сызады.</w:t>
      </w:r>
    </w:p>
    <w:p w:rsidR="009E4FD6" w:rsidRDefault="00205007" w:rsidP="009E4FD6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78A3">
        <w:rPr>
          <w:rFonts w:ascii="Times New Roman" w:hAnsi="Times New Roman" w:cs="Times New Roman"/>
          <w:sz w:val="24"/>
          <w:szCs w:val="24"/>
          <w:lang w:val="kk-KZ"/>
        </w:rPr>
        <w:t>Нүкте</w:t>
      </w:r>
      <w:r w:rsidR="007730F0" w:rsidRPr="000378A3">
        <w:rPr>
          <w:rFonts w:ascii="Times New Roman" w:hAnsi="Times New Roman" w:cs="Times New Roman"/>
          <w:sz w:val="24"/>
          <w:szCs w:val="24"/>
          <w:lang w:val="kk-KZ"/>
        </w:rPr>
        <w:t>ленген</w:t>
      </w:r>
      <w:r w:rsidRPr="000378A3">
        <w:rPr>
          <w:rFonts w:ascii="Times New Roman" w:hAnsi="Times New Roman" w:cs="Times New Roman"/>
          <w:sz w:val="24"/>
          <w:szCs w:val="24"/>
          <w:lang w:val="kk-KZ"/>
        </w:rPr>
        <w:t xml:space="preserve"> фигураларды</w:t>
      </w:r>
      <w:r w:rsidR="007730F0" w:rsidRPr="000378A3">
        <w:rPr>
          <w:rFonts w:ascii="Times New Roman" w:hAnsi="Times New Roman" w:cs="Times New Roman"/>
          <w:sz w:val="24"/>
          <w:szCs w:val="24"/>
          <w:lang w:val="kk-KZ"/>
        </w:rPr>
        <w:t>, тіке, тегіс</w:t>
      </w:r>
    </w:p>
    <w:p w:rsidR="00205007" w:rsidRPr="000378A3" w:rsidRDefault="00205007" w:rsidP="009E4FD6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78A3">
        <w:rPr>
          <w:rFonts w:ascii="Times New Roman" w:hAnsi="Times New Roman" w:cs="Times New Roman"/>
          <w:sz w:val="24"/>
          <w:szCs w:val="24"/>
          <w:lang w:val="kk-KZ"/>
        </w:rPr>
        <w:t>сызықтармен</w:t>
      </w:r>
      <w:r w:rsidR="007730F0" w:rsidRPr="000378A3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407D75" w:rsidRPr="000378A3">
        <w:rPr>
          <w:rFonts w:ascii="Times New Roman" w:hAnsi="Times New Roman" w:cs="Times New Roman"/>
          <w:sz w:val="24"/>
          <w:szCs w:val="24"/>
          <w:lang w:val="kk-KZ"/>
        </w:rPr>
        <w:t>контурынан</w:t>
      </w:r>
      <w:r w:rsidR="007730F0" w:rsidRPr="000378A3">
        <w:rPr>
          <w:rFonts w:ascii="Times New Roman" w:hAnsi="Times New Roman" w:cs="Times New Roman"/>
          <w:sz w:val="24"/>
          <w:szCs w:val="24"/>
          <w:lang w:val="kk-KZ"/>
        </w:rPr>
        <w:t xml:space="preserve"> шықпай, сызып шығады.</w:t>
      </w:r>
    </w:p>
    <w:p w:rsidR="009E4FD6" w:rsidRDefault="009E4FD6" w:rsidP="009E4FD6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Шеттерінен шықпай-ақ суреттерді</w:t>
      </w:r>
    </w:p>
    <w:p w:rsidR="00205007" w:rsidRPr="000378A3" w:rsidRDefault="00205007" w:rsidP="009E4FD6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78A3">
        <w:rPr>
          <w:rFonts w:ascii="Times New Roman" w:hAnsi="Times New Roman" w:cs="Times New Roman"/>
          <w:sz w:val="24"/>
          <w:szCs w:val="24"/>
          <w:lang w:val="kk-KZ"/>
        </w:rPr>
        <w:t>сызып, бояйды.</w:t>
      </w:r>
    </w:p>
    <w:p w:rsidR="00CE1D3A" w:rsidRPr="000378A3" w:rsidRDefault="00205007" w:rsidP="009E4FD6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proofErr w:type="gramStart"/>
      <w:r w:rsidRPr="000378A3">
        <w:rPr>
          <w:rFonts w:ascii="Times New Roman" w:hAnsi="Times New Roman" w:cs="Times New Roman"/>
          <w:sz w:val="24"/>
          <w:szCs w:val="24"/>
        </w:rPr>
        <w:t>Оң</w:t>
      </w:r>
      <w:proofErr w:type="spellEnd"/>
      <w:r w:rsidRPr="000378A3">
        <w:rPr>
          <w:rFonts w:ascii="Times New Roman" w:hAnsi="Times New Roman" w:cs="Times New Roman"/>
          <w:sz w:val="24"/>
          <w:szCs w:val="24"/>
        </w:rPr>
        <w:t xml:space="preserve"> ж</w:t>
      </w:r>
      <w:proofErr w:type="gramEnd"/>
      <w:r w:rsidRPr="000378A3">
        <w:rPr>
          <w:rFonts w:ascii="Times New Roman" w:hAnsi="Times New Roman" w:cs="Times New Roman"/>
          <w:sz w:val="24"/>
          <w:szCs w:val="24"/>
        </w:rPr>
        <w:t xml:space="preserve">әне </w:t>
      </w:r>
      <w:proofErr w:type="spellStart"/>
      <w:r w:rsidRPr="000378A3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037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8A3">
        <w:rPr>
          <w:rFonts w:ascii="Times New Roman" w:hAnsi="Times New Roman" w:cs="Times New Roman"/>
          <w:sz w:val="24"/>
          <w:szCs w:val="24"/>
        </w:rPr>
        <w:t>қолды</w:t>
      </w:r>
      <w:proofErr w:type="spellEnd"/>
      <w:r w:rsidRPr="00037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8A3">
        <w:rPr>
          <w:rFonts w:ascii="Times New Roman" w:hAnsi="Times New Roman" w:cs="Times New Roman"/>
          <w:sz w:val="24"/>
          <w:szCs w:val="24"/>
        </w:rPr>
        <w:t>ажырата</w:t>
      </w:r>
      <w:proofErr w:type="spellEnd"/>
      <w:r w:rsidR="00407D75" w:rsidRPr="000378A3">
        <w:rPr>
          <w:rFonts w:ascii="Times New Roman" w:hAnsi="Times New Roman" w:cs="Times New Roman"/>
          <w:sz w:val="24"/>
          <w:szCs w:val="24"/>
          <w:lang w:val="kk-KZ"/>
        </w:rPr>
        <w:t xml:space="preserve"> ала</w:t>
      </w:r>
      <w:proofErr w:type="spellStart"/>
      <w:r w:rsidRPr="000378A3">
        <w:rPr>
          <w:rFonts w:ascii="Times New Roman" w:hAnsi="Times New Roman" w:cs="Times New Roman"/>
          <w:sz w:val="24"/>
          <w:szCs w:val="24"/>
        </w:rPr>
        <w:t>ды</w:t>
      </w:r>
      <w:proofErr w:type="spellEnd"/>
    </w:p>
    <w:p w:rsidR="00CE1D3A" w:rsidRPr="000378A3" w:rsidRDefault="000378A3" w:rsidP="000378A3">
      <w:pPr>
        <w:pStyle w:val="a6"/>
        <w:jc w:val="both"/>
        <w:rPr>
          <w:rStyle w:val="c6"/>
          <w:rFonts w:ascii="Times New Roman" w:hAnsi="Times New Roman" w:cs="Times New Roman"/>
          <w:b/>
          <w:bCs/>
          <w:color w:val="00B0F0"/>
          <w:sz w:val="24"/>
          <w:szCs w:val="24"/>
          <w:lang w:val="kk-KZ"/>
        </w:rPr>
      </w:pPr>
      <w:r>
        <w:rPr>
          <w:rStyle w:val="c6"/>
          <w:rFonts w:ascii="Times New Roman" w:hAnsi="Times New Roman" w:cs="Times New Roman"/>
          <w:b/>
          <w:bCs/>
          <w:color w:val="00B0F0"/>
          <w:sz w:val="24"/>
          <w:szCs w:val="24"/>
          <w:lang w:val="kk-KZ"/>
        </w:rPr>
        <w:tab/>
      </w:r>
      <w:r w:rsidR="00EA77BB">
        <w:rPr>
          <w:rStyle w:val="c6"/>
          <w:rFonts w:ascii="Times New Roman" w:hAnsi="Times New Roman" w:cs="Times New Roman"/>
          <w:b/>
          <w:bCs/>
          <w:color w:val="00B0F0"/>
          <w:sz w:val="24"/>
          <w:szCs w:val="24"/>
          <w:lang w:val="kk-KZ"/>
        </w:rPr>
        <w:t>Дене дам</w:t>
      </w:r>
      <w:r w:rsidR="000C0D13" w:rsidRPr="000378A3">
        <w:rPr>
          <w:rStyle w:val="c6"/>
          <w:rFonts w:ascii="Times New Roman" w:hAnsi="Times New Roman" w:cs="Times New Roman"/>
          <w:b/>
          <w:bCs/>
          <w:color w:val="00B0F0"/>
          <w:sz w:val="24"/>
          <w:szCs w:val="24"/>
          <w:lang w:val="kk-KZ"/>
        </w:rPr>
        <w:t>уы</w:t>
      </w:r>
    </w:p>
    <w:p w:rsidR="009E4FD6" w:rsidRDefault="003169A9" w:rsidP="009E4FD6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78A3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0C0D13" w:rsidRPr="000378A3">
        <w:rPr>
          <w:rFonts w:ascii="Times New Roman" w:hAnsi="Times New Roman" w:cs="Times New Roman"/>
          <w:sz w:val="24"/>
          <w:szCs w:val="24"/>
          <w:lang w:val="kk-KZ"/>
        </w:rPr>
        <w:t xml:space="preserve">алалардың </w:t>
      </w:r>
      <w:r w:rsidRPr="000378A3">
        <w:rPr>
          <w:rFonts w:ascii="Times New Roman" w:hAnsi="Times New Roman" w:cs="Times New Roman"/>
          <w:sz w:val="24"/>
          <w:szCs w:val="24"/>
          <w:lang w:val="kk-KZ"/>
        </w:rPr>
        <w:t xml:space="preserve">4-5 жаста </w:t>
      </w:r>
      <w:r w:rsidR="009E4FD6">
        <w:rPr>
          <w:rFonts w:ascii="Times New Roman" w:hAnsi="Times New Roman" w:cs="Times New Roman"/>
          <w:sz w:val="24"/>
          <w:szCs w:val="24"/>
          <w:lang w:val="kk-KZ"/>
        </w:rPr>
        <w:t>жалпы</w:t>
      </w:r>
    </w:p>
    <w:p w:rsidR="000C0D13" w:rsidRPr="000378A3" w:rsidRDefault="000C0D13" w:rsidP="009E4FD6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78A3">
        <w:rPr>
          <w:rFonts w:ascii="Times New Roman" w:hAnsi="Times New Roman" w:cs="Times New Roman"/>
          <w:sz w:val="24"/>
          <w:szCs w:val="24"/>
          <w:lang w:val="kk-KZ"/>
        </w:rPr>
        <w:t>физикалық мүмкіндіктері айтарлықтай артады.</w:t>
      </w:r>
      <w:r w:rsidR="00FA5E43" w:rsidRPr="000378A3">
        <w:rPr>
          <w:rFonts w:ascii="Times New Roman" w:hAnsi="Times New Roman" w:cs="Times New Roman"/>
          <w:sz w:val="24"/>
          <w:szCs w:val="24"/>
          <w:lang w:val="kk-KZ"/>
        </w:rPr>
        <w:t xml:space="preserve"> О</w:t>
      </w:r>
      <w:r w:rsidRPr="000378A3">
        <w:rPr>
          <w:rFonts w:ascii="Times New Roman" w:hAnsi="Times New Roman" w:cs="Times New Roman"/>
          <w:sz w:val="24"/>
          <w:szCs w:val="24"/>
          <w:lang w:val="kk-KZ"/>
        </w:rPr>
        <w:t>лардың үйлестіруі айтарлықтай жақсарады. Көптеген қозғалыстар сырттан сенімді көрінеді.</w:t>
      </w:r>
    </w:p>
    <w:p w:rsidR="009E4FD6" w:rsidRDefault="00FA5E43" w:rsidP="009E4FD6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05C9">
        <w:rPr>
          <w:rFonts w:ascii="Times New Roman" w:hAnsi="Times New Roman" w:cs="Times New Roman"/>
          <w:sz w:val="24"/>
          <w:szCs w:val="24"/>
          <w:lang w:val="kk-KZ"/>
        </w:rPr>
        <w:t>Моторика белсенді дам</w:t>
      </w:r>
      <w:r w:rsidRPr="000378A3">
        <w:rPr>
          <w:rFonts w:ascii="Times New Roman" w:hAnsi="Times New Roman" w:cs="Times New Roman"/>
          <w:sz w:val="24"/>
          <w:szCs w:val="24"/>
          <w:lang w:val="kk-KZ"/>
        </w:rPr>
        <w:t>иды</w:t>
      </w:r>
      <w:r w:rsidR="000C0D13" w:rsidRPr="001905C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9E4FD6">
        <w:rPr>
          <w:rFonts w:ascii="Times New Roman" w:hAnsi="Times New Roman" w:cs="Times New Roman"/>
          <w:sz w:val="24"/>
          <w:szCs w:val="24"/>
        </w:rPr>
        <w:t xml:space="preserve">Бала </w:t>
      </w:r>
      <w:proofErr w:type="spellStart"/>
      <w:r w:rsidR="009E4FD6">
        <w:rPr>
          <w:rFonts w:ascii="Times New Roman" w:hAnsi="Times New Roman" w:cs="Times New Roman"/>
          <w:sz w:val="24"/>
          <w:szCs w:val="24"/>
        </w:rPr>
        <w:t>епті</w:t>
      </w:r>
      <w:proofErr w:type="spellEnd"/>
    </w:p>
    <w:p w:rsidR="000C0D13" w:rsidRPr="000378A3" w:rsidRDefault="000C0D13" w:rsidP="009E4FD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78A3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0378A3">
        <w:rPr>
          <w:rFonts w:ascii="Times New Roman" w:hAnsi="Times New Roman" w:cs="Times New Roman"/>
          <w:sz w:val="24"/>
          <w:szCs w:val="24"/>
        </w:rPr>
        <w:t xml:space="preserve">әне </w:t>
      </w:r>
      <w:proofErr w:type="spellStart"/>
      <w:r w:rsidRPr="000378A3">
        <w:rPr>
          <w:rFonts w:ascii="Times New Roman" w:hAnsi="Times New Roman" w:cs="Times New Roman"/>
          <w:sz w:val="24"/>
          <w:szCs w:val="24"/>
        </w:rPr>
        <w:t>жылдам</w:t>
      </w:r>
      <w:proofErr w:type="spellEnd"/>
      <w:r w:rsidRPr="00037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8A3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0378A3">
        <w:rPr>
          <w:rFonts w:ascii="Times New Roman" w:hAnsi="Times New Roman" w:cs="Times New Roman"/>
          <w:sz w:val="24"/>
          <w:szCs w:val="24"/>
        </w:rPr>
        <w:t>.</w:t>
      </w:r>
    </w:p>
    <w:p w:rsidR="009E4FD6" w:rsidRDefault="00FA5E43" w:rsidP="009E4FD6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78A3">
        <w:rPr>
          <w:rFonts w:ascii="Times New Roman" w:hAnsi="Times New Roman" w:cs="Times New Roman"/>
          <w:sz w:val="24"/>
          <w:szCs w:val="24"/>
          <w:lang w:val="kk-KZ"/>
        </w:rPr>
        <w:t xml:space="preserve">Бұлшықеттер </w:t>
      </w:r>
      <w:r w:rsidR="009E4FD6">
        <w:rPr>
          <w:rFonts w:ascii="Times New Roman" w:hAnsi="Times New Roman" w:cs="Times New Roman"/>
          <w:sz w:val="24"/>
          <w:szCs w:val="24"/>
          <w:lang w:val="kk-KZ"/>
        </w:rPr>
        <w:t>тез өседі, бірақ біркелкі</w:t>
      </w:r>
    </w:p>
    <w:p w:rsidR="003F2D1C" w:rsidRPr="000378A3" w:rsidRDefault="000C0D13" w:rsidP="009E4FD6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78A3">
        <w:rPr>
          <w:rFonts w:ascii="Times New Roman" w:hAnsi="Times New Roman" w:cs="Times New Roman"/>
          <w:sz w:val="24"/>
          <w:szCs w:val="24"/>
          <w:lang w:val="kk-KZ"/>
        </w:rPr>
        <w:t xml:space="preserve">емес. </w:t>
      </w:r>
      <w:r w:rsidRPr="001905C9">
        <w:rPr>
          <w:rFonts w:ascii="Times New Roman" w:hAnsi="Times New Roman" w:cs="Times New Roman"/>
          <w:sz w:val="24"/>
          <w:szCs w:val="24"/>
          <w:lang w:val="kk-KZ"/>
        </w:rPr>
        <w:t xml:space="preserve">Осыған байланысты 4-5 жастағы бала бірден шаршайды. Бұл мүмкіндікті ересектер физикалық белсенділікті мөлшерлеу үшін ескеруі керек, сабақтар кезінде демалу үшін үзілістер </w:t>
      </w:r>
      <w:r w:rsidR="003F2D1C" w:rsidRPr="000378A3">
        <w:rPr>
          <w:rFonts w:ascii="Times New Roman" w:hAnsi="Times New Roman" w:cs="Times New Roman"/>
          <w:sz w:val="24"/>
          <w:szCs w:val="24"/>
          <w:lang w:val="kk-KZ"/>
        </w:rPr>
        <w:t xml:space="preserve">жасау </w:t>
      </w:r>
      <w:r w:rsidRPr="001905C9">
        <w:rPr>
          <w:rFonts w:ascii="Times New Roman" w:hAnsi="Times New Roman" w:cs="Times New Roman"/>
          <w:sz w:val="24"/>
          <w:szCs w:val="24"/>
          <w:lang w:val="kk-KZ"/>
        </w:rPr>
        <w:t>қажет.</w:t>
      </w:r>
    </w:p>
    <w:p w:rsidR="009E4FD6" w:rsidRDefault="003F2D1C" w:rsidP="009E4FD6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F2D1C">
        <w:rPr>
          <w:rFonts w:ascii="Times New Roman" w:hAnsi="Times New Roman" w:cs="Times New Roman"/>
          <w:sz w:val="24"/>
          <w:szCs w:val="24"/>
          <w:lang w:val="kk-KZ"/>
        </w:rPr>
        <w:t xml:space="preserve">Жүйке процестері </w:t>
      </w:r>
      <w:r>
        <w:rPr>
          <w:rFonts w:ascii="Times New Roman" w:hAnsi="Times New Roman" w:cs="Times New Roman"/>
          <w:sz w:val="24"/>
          <w:szCs w:val="24"/>
          <w:lang w:val="kk-KZ"/>
        </w:rPr>
        <w:t>кемелді</w:t>
      </w:r>
      <w:r w:rsidR="009E4FD6">
        <w:rPr>
          <w:rFonts w:ascii="Times New Roman" w:hAnsi="Times New Roman" w:cs="Times New Roman"/>
          <w:sz w:val="24"/>
          <w:szCs w:val="24"/>
          <w:lang w:val="kk-KZ"/>
        </w:rPr>
        <w:t xml:space="preserve"> болудан</w:t>
      </w:r>
    </w:p>
    <w:p w:rsidR="003F2D1C" w:rsidRPr="003F2D1C" w:rsidRDefault="00C56C89" w:rsidP="009E4FD6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алыс</w:t>
      </w:r>
      <w:r w:rsidR="003F2D1C" w:rsidRPr="003F2D1C">
        <w:rPr>
          <w:rFonts w:ascii="Times New Roman" w:hAnsi="Times New Roman" w:cs="Times New Roman"/>
          <w:sz w:val="24"/>
          <w:szCs w:val="24"/>
          <w:lang w:val="kk-KZ"/>
        </w:rPr>
        <w:t>. Қозу процесі басым, сондықтан рен</w:t>
      </w:r>
      <w:r w:rsidR="000378A3">
        <w:rPr>
          <w:rFonts w:ascii="Times New Roman" w:hAnsi="Times New Roman" w:cs="Times New Roman"/>
          <w:sz w:val="24"/>
          <w:szCs w:val="24"/>
          <w:lang w:val="kk-KZ"/>
        </w:rPr>
        <w:t>жіген</w:t>
      </w:r>
      <w:r w:rsidR="003F2D1C" w:rsidRPr="003F2D1C">
        <w:rPr>
          <w:rFonts w:ascii="Times New Roman" w:hAnsi="Times New Roman" w:cs="Times New Roman"/>
          <w:sz w:val="24"/>
          <w:szCs w:val="24"/>
          <w:lang w:val="kk-KZ"/>
        </w:rPr>
        <w:t xml:space="preserve"> сәттерінде қатты эмоционалды реакциялар мен мінез-құлық ережелерін сақтамау мүмкін емес.</w:t>
      </w:r>
    </w:p>
    <w:p w:rsidR="009E4FD6" w:rsidRDefault="009E4FD6" w:rsidP="009E4FD6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Жүйке процестеріне бағытталған</w:t>
      </w:r>
    </w:p>
    <w:p w:rsidR="009E4FD6" w:rsidRDefault="000378A3" w:rsidP="009E4FD6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тәрбиелік</w:t>
      </w:r>
      <w:r w:rsidR="003F2D1C" w:rsidRPr="003F2D1C">
        <w:rPr>
          <w:rFonts w:ascii="Times New Roman" w:hAnsi="Times New Roman" w:cs="Times New Roman"/>
          <w:sz w:val="24"/>
          <w:szCs w:val="24"/>
          <w:lang w:val="kk-KZ"/>
        </w:rPr>
        <w:t xml:space="preserve"> шаралар</w:t>
      </w:r>
      <w:r>
        <w:rPr>
          <w:rFonts w:ascii="Times New Roman" w:hAnsi="Times New Roman" w:cs="Times New Roman"/>
          <w:sz w:val="24"/>
          <w:szCs w:val="24"/>
          <w:lang w:val="kk-KZ"/>
        </w:rPr>
        <w:t>дың</w:t>
      </w:r>
      <w:r w:rsidR="003F2D1C" w:rsidRPr="003F2D1C">
        <w:rPr>
          <w:rFonts w:ascii="Times New Roman" w:hAnsi="Times New Roman" w:cs="Times New Roman"/>
          <w:sz w:val="24"/>
          <w:szCs w:val="24"/>
          <w:lang w:val="kk-KZ"/>
        </w:rPr>
        <w:t xml:space="preserve"> тиімділігі артады. </w:t>
      </w:r>
    </w:p>
    <w:p w:rsidR="009E4FD6" w:rsidRDefault="000378A3" w:rsidP="009E4FD6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Шартты бөгеліс</w:t>
      </w:r>
      <w:r w:rsidR="009E4FD6">
        <w:rPr>
          <w:rFonts w:ascii="Times New Roman" w:hAnsi="Times New Roman" w:cs="Times New Roman"/>
          <w:sz w:val="24"/>
          <w:szCs w:val="24"/>
          <w:lang w:val="kk-KZ"/>
        </w:rPr>
        <w:t xml:space="preserve"> қиындықпен</w:t>
      </w:r>
    </w:p>
    <w:p w:rsidR="001905C9" w:rsidRPr="00525CCE" w:rsidRDefault="00525CCE" w:rsidP="00525CCE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3BC0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5A6445F" wp14:editId="7699AB07">
            <wp:simplePos x="0" y="0"/>
            <wp:positionH relativeFrom="column">
              <wp:posOffset>1979295</wp:posOffset>
            </wp:positionH>
            <wp:positionV relativeFrom="paragraph">
              <wp:posOffset>707390</wp:posOffset>
            </wp:positionV>
            <wp:extent cx="962025" cy="864870"/>
            <wp:effectExtent l="0" t="0" r="9525" b="0"/>
            <wp:wrapThrough wrapText="bothSides">
              <wp:wrapPolygon edited="0">
                <wp:start x="0" y="0"/>
                <wp:lineTo x="0" y="20934"/>
                <wp:lineTo x="21386" y="20934"/>
                <wp:lineTo x="21386" y="0"/>
                <wp:lineTo x="0" y="0"/>
              </wp:wrapPolygon>
            </wp:wrapThrough>
            <wp:docPr id="2" name="Рисунок 2" descr="C:\Users\сад1\Desktop\А.А\раздатка, памят, консул\the-sun-1904087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д1\Desktop\А.А\раздатка, памят, консул\the-sun-1904087_19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2D1C" w:rsidRPr="003F2D1C">
        <w:rPr>
          <w:rFonts w:ascii="Times New Roman" w:hAnsi="Times New Roman" w:cs="Times New Roman"/>
          <w:sz w:val="24"/>
          <w:szCs w:val="24"/>
          <w:lang w:val="kk-KZ"/>
        </w:rPr>
        <w:t>қалыптасады. Сондықтан, балаға бір рет тыйым салғаннан кейін, бұл оның жадында мәңгі сақталады деп күтудің қажеті жоқ. Ол осы немесе басқа тыйымды соңына дейін игеруі үшін оны үнемі бекіт</w:t>
      </w:r>
      <w:r w:rsidR="000378A3">
        <w:rPr>
          <w:rFonts w:ascii="Times New Roman" w:hAnsi="Times New Roman" w:cs="Times New Roman"/>
          <w:sz w:val="24"/>
          <w:szCs w:val="24"/>
          <w:lang w:val="kk-KZ"/>
        </w:rPr>
        <w:t>іп отыру</w:t>
      </w:r>
      <w:r w:rsidR="003F2D1C" w:rsidRPr="003F2D1C">
        <w:rPr>
          <w:rFonts w:ascii="Times New Roman" w:hAnsi="Times New Roman" w:cs="Times New Roman"/>
          <w:sz w:val="24"/>
          <w:szCs w:val="24"/>
          <w:lang w:val="kk-KZ"/>
        </w:rPr>
        <w:t xml:space="preserve"> керек.</w:t>
      </w:r>
    </w:p>
    <w:p w:rsidR="00CE1D3A" w:rsidRPr="00CE1D3A" w:rsidRDefault="00CE1D3A" w:rsidP="00037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1D3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Қостанай облысы әкімдігі білім басқармасының</w:t>
      </w:r>
    </w:p>
    <w:p w:rsidR="00CE1D3A" w:rsidRPr="00CE1D3A" w:rsidRDefault="00CE1D3A" w:rsidP="00037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1D3A">
        <w:rPr>
          <w:rFonts w:ascii="Times New Roman" w:hAnsi="Times New Roman" w:cs="Times New Roman"/>
          <w:b/>
          <w:sz w:val="28"/>
          <w:szCs w:val="28"/>
          <w:lang w:val="kk-KZ"/>
        </w:rPr>
        <w:t>«Рудный қаласы білім бөлімінің «№2 бөбекжайы» КМҚК</w:t>
      </w:r>
    </w:p>
    <w:p w:rsidR="00CE1D3A" w:rsidRPr="00CE1D3A" w:rsidRDefault="00CE1D3A" w:rsidP="000378A3">
      <w:pPr>
        <w:ind w:left="121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378A3" w:rsidRDefault="000378A3" w:rsidP="00596A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A3" w:rsidRDefault="000378A3" w:rsidP="00037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A3" w:rsidRPr="000378A3" w:rsidRDefault="000378A3" w:rsidP="00037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78A3">
        <w:rPr>
          <w:rFonts w:ascii="Times New Roman" w:hAnsi="Times New Roman" w:cs="Times New Roman"/>
          <w:b/>
          <w:sz w:val="28"/>
          <w:szCs w:val="28"/>
          <w:lang w:val="kk-KZ"/>
        </w:rPr>
        <w:t>4-5 жастағы</w:t>
      </w:r>
    </w:p>
    <w:p w:rsidR="000378A3" w:rsidRPr="000378A3" w:rsidRDefault="000378A3" w:rsidP="00037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0378A3">
        <w:rPr>
          <w:rFonts w:ascii="Times New Roman" w:hAnsi="Times New Roman" w:cs="Times New Roman"/>
          <w:b/>
          <w:sz w:val="28"/>
          <w:szCs w:val="28"/>
          <w:lang w:val="kk-KZ"/>
        </w:rPr>
        <w:t>мектеп жасына дейінгі балалардың психологиялық ерекшеліктері</w:t>
      </w:r>
    </w:p>
    <w:bookmarkEnd w:id="0"/>
    <w:p w:rsidR="00596AFD" w:rsidRDefault="00596AFD" w:rsidP="000378A3">
      <w:pPr>
        <w:ind w:left="121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96AFD" w:rsidRDefault="00596AFD" w:rsidP="000378A3">
      <w:pPr>
        <w:ind w:left="121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CE1D3A" w:rsidRPr="00CE1D3A" w:rsidRDefault="00596AFD" w:rsidP="000378A3">
      <w:pPr>
        <w:ind w:left="121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b/>
          <w:i/>
          <w:noProof/>
          <w:color w:val="00FF99"/>
          <w:sz w:val="32"/>
          <w:lang w:eastAsia="ru-RU"/>
        </w:rPr>
        <w:drawing>
          <wp:anchor distT="0" distB="0" distL="114300" distR="114300" simplePos="0" relativeHeight="251661312" behindDoc="0" locked="0" layoutInCell="1" allowOverlap="1" wp14:anchorId="0B3944F2" wp14:editId="2F16B0F0">
            <wp:simplePos x="0" y="0"/>
            <wp:positionH relativeFrom="margin">
              <wp:posOffset>6837680</wp:posOffset>
            </wp:positionH>
            <wp:positionV relativeFrom="margin">
              <wp:posOffset>2825750</wp:posOffset>
            </wp:positionV>
            <wp:extent cx="2959100" cy="1968500"/>
            <wp:effectExtent l="0" t="0" r="0" b="0"/>
            <wp:wrapSquare wrapText="bothSides"/>
            <wp:docPr id="6" name="Рисунок 6" descr="C:\Users\сад1\Desktop\А.А\раздатка, памят, консул\scale_1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1\Desktop\А.А\раздатка, памят, консул\scale_12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378A3" w:rsidRPr="000378A3" w:rsidRDefault="000378A3" w:rsidP="000378A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0378A3">
        <w:rPr>
          <w:rFonts w:ascii="Times New Roman" w:hAnsi="Times New Roman" w:cs="Times New Roman"/>
          <w:b/>
          <w:i/>
          <w:sz w:val="28"/>
          <w:szCs w:val="28"/>
          <w:lang w:val="kk-KZ"/>
        </w:rPr>
        <w:t>Бұл баланың көптеген жеке аспектілері қалыптасатын негізгі жас</w:t>
      </w:r>
    </w:p>
    <w:p w:rsidR="006C08FE" w:rsidRPr="000378A3" w:rsidRDefault="006C08FE" w:rsidP="00CE1D3A">
      <w:pPr>
        <w:pStyle w:val="c0"/>
        <w:shd w:val="clear" w:color="auto" w:fill="FFFFFF"/>
        <w:spacing w:before="0" w:beforeAutospacing="0" w:after="0" w:afterAutospacing="0"/>
        <w:ind w:left="1210"/>
        <w:jc w:val="center"/>
        <w:rPr>
          <w:b/>
          <w:sz w:val="28"/>
          <w:szCs w:val="28"/>
          <w:lang w:val="kk-KZ"/>
        </w:rPr>
      </w:pPr>
    </w:p>
    <w:p w:rsidR="006C08FE" w:rsidRPr="001905C9" w:rsidRDefault="006C08FE" w:rsidP="00CE1D3A">
      <w:pPr>
        <w:pStyle w:val="c0"/>
        <w:shd w:val="clear" w:color="auto" w:fill="FFFFFF"/>
        <w:spacing w:before="0" w:beforeAutospacing="0" w:after="0" w:afterAutospacing="0"/>
        <w:ind w:left="1210"/>
        <w:jc w:val="center"/>
        <w:rPr>
          <w:color w:val="000000"/>
          <w:sz w:val="28"/>
          <w:szCs w:val="28"/>
          <w:lang w:val="kk-KZ"/>
        </w:rPr>
      </w:pPr>
    </w:p>
    <w:p w:rsidR="00CE1D3A" w:rsidRPr="001905C9" w:rsidRDefault="00CE1D3A" w:rsidP="006C08F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</w:p>
    <w:sectPr w:rsidR="00CE1D3A" w:rsidRPr="001905C9" w:rsidSect="001905C9">
      <w:pgSz w:w="16838" w:h="11906" w:orient="landscape"/>
      <w:pgMar w:top="426" w:right="720" w:bottom="284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34E8F"/>
    <w:multiLevelType w:val="hybridMultilevel"/>
    <w:tmpl w:val="2AAC6E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27B7F"/>
    <w:multiLevelType w:val="hybridMultilevel"/>
    <w:tmpl w:val="28C8EC10"/>
    <w:lvl w:ilvl="0" w:tplc="0419000D">
      <w:start w:val="1"/>
      <w:numFmt w:val="bullet"/>
      <w:lvlText w:val=""/>
      <w:lvlJc w:val="left"/>
      <w:pPr>
        <w:ind w:left="15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>
    <w:nsid w:val="22246A17"/>
    <w:multiLevelType w:val="hybridMultilevel"/>
    <w:tmpl w:val="684CBB4C"/>
    <w:lvl w:ilvl="0" w:tplc="0419000D">
      <w:start w:val="1"/>
      <w:numFmt w:val="bullet"/>
      <w:lvlText w:val=""/>
      <w:lvlJc w:val="left"/>
      <w:pPr>
        <w:ind w:left="15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>
    <w:nsid w:val="2B355E61"/>
    <w:multiLevelType w:val="hybridMultilevel"/>
    <w:tmpl w:val="F1841B8A"/>
    <w:lvl w:ilvl="0" w:tplc="0419000D">
      <w:start w:val="1"/>
      <w:numFmt w:val="bullet"/>
      <w:lvlText w:val=""/>
      <w:lvlJc w:val="left"/>
      <w:pPr>
        <w:ind w:left="15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>
    <w:nsid w:val="316E1065"/>
    <w:multiLevelType w:val="hybridMultilevel"/>
    <w:tmpl w:val="651A1EDC"/>
    <w:lvl w:ilvl="0" w:tplc="0419000D">
      <w:start w:val="1"/>
      <w:numFmt w:val="bullet"/>
      <w:lvlText w:val=""/>
      <w:lvlJc w:val="left"/>
      <w:pPr>
        <w:ind w:left="15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>
    <w:nsid w:val="5972239A"/>
    <w:multiLevelType w:val="hybridMultilevel"/>
    <w:tmpl w:val="00563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2110D2"/>
    <w:multiLevelType w:val="hybridMultilevel"/>
    <w:tmpl w:val="E8246FC2"/>
    <w:lvl w:ilvl="0" w:tplc="0419000D">
      <w:start w:val="1"/>
      <w:numFmt w:val="bullet"/>
      <w:lvlText w:val=""/>
      <w:lvlJc w:val="left"/>
      <w:pPr>
        <w:ind w:left="15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>
    <w:nsid w:val="66410AF4"/>
    <w:multiLevelType w:val="hybridMultilevel"/>
    <w:tmpl w:val="517A11CE"/>
    <w:lvl w:ilvl="0" w:tplc="65B0767E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6B450B6C"/>
    <w:multiLevelType w:val="hybridMultilevel"/>
    <w:tmpl w:val="C86EA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E72E1F"/>
    <w:multiLevelType w:val="hybridMultilevel"/>
    <w:tmpl w:val="09206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84074A"/>
    <w:multiLevelType w:val="hybridMultilevel"/>
    <w:tmpl w:val="8570BE08"/>
    <w:lvl w:ilvl="0" w:tplc="0419000D">
      <w:start w:val="1"/>
      <w:numFmt w:val="bullet"/>
      <w:lvlText w:val=""/>
      <w:lvlJc w:val="left"/>
      <w:pPr>
        <w:ind w:left="15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10"/>
  </w:num>
  <w:num w:numId="8">
    <w:abstractNumId w:val="1"/>
  </w:num>
  <w:num w:numId="9">
    <w:abstractNumId w:val="9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D3A"/>
    <w:rsid w:val="000378A3"/>
    <w:rsid w:val="000C0D13"/>
    <w:rsid w:val="001249A2"/>
    <w:rsid w:val="001905C9"/>
    <w:rsid w:val="002021E6"/>
    <w:rsid w:val="00205007"/>
    <w:rsid w:val="00210D79"/>
    <w:rsid w:val="003169A9"/>
    <w:rsid w:val="003F2D1C"/>
    <w:rsid w:val="00407D75"/>
    <w:rsid w:val="00491E6D"/>
    <w:rsid w:val="00525CCE"/>
    <w:rsid w:val="005467AF"/>
    <w:rsid w:val="00596AFD"/>
    <w:rsid w:val="006C08FE"/>
    <w:rsid w:val="00766391"/>
    <w:rsid w:val="007730F0"/>
    <w:rsid w:val="007B727B"/>
    <w:rsid w:val="007D3B33"/>
    <w:rsid w:val="00812BD5"/>
    <w:rsid w:val="0085361A"/>
    <w:rsid w:val="008D3826"/>
    <w:rsid w:val="00917180"/>
    <w:rsid w:val="009C4B5A"/>
    <w:rsid w:val="009E4FD6"/>
    <w:rsid w:val="00A44729"/>
    <w:rsid w:val="00A92940"/>
    <w:rsid w:val="00B7657B"/>
    <w:rsid w:val="00C24D0F"/>
    <w:rsid w:val="00C56C89"/>
    <w:rsid w:val="00C737F9"/>
    <w:rsid w:val="00CB3D50"/>
    <w:rsid w:val="00CE1D3A"/>
    <w:rsid w:val="00CF6E70"/>
    <w:rsid w:val="00D15243"/>
    <w:rsid w:val="00D82536"/>
    <w:rsid w:val="00E04705"/>
    <w:rsid w:val="00EA77BB"/>
    <w:rsid w:val="00F91E75"/>
    <w:rsid w:val="00FA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CE1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E1D3A"/>
  </w:style>
  <w:style w:type="paragraph" w:customStyle="1" w:styleId="c0">
    <w:name w:val="c0"/>
    <w:basedOn w:val="a"/>
    <w:rsid w:val="00CE1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E1D3A"/>
  </w:style>
  <w:style w:type="character" w:customStyle="1" w:styleId="c4">
    <w:name w:val="c4"/>
    <w:basedOn w:val="a0"/>
    <w:rsid w:val="00CE1D3A"/>
  </w:style>
  <w:style w:type="paragraph" w:styleId="a3">
    <w:name w:val="List Paragraph"/>
    <w:basedOn w:val="a"/>
    <w:uiPriority w:val="34"/>
    <w:qFormat/>
    <w:rsid w:val="00CE1D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0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08F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C4B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CE1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E1D3A"/>
  </w:style>
  <w:style w:type="paragraph" w:customStyle="1" w:styleId="c0">
    <w:name w:val="c0"/>
    <w:basedOn w:val="a"/>
    <w:rsid w:val="00CE1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E1D3A"/>
  </w:style>
  <w:style w:type="character" w:customStyle="1" w:styleId="c4">
    <w:name w:val="c4"/>
    <w:basedOn w:val="a0"/>
    <w:rsid w:val="00CE1D3A"/>
  </w:style>
  <w:style w:type="paragraph" w:styleId="a3">
    <w:name w:val="List Paragraph"/>
    <w:basedOn w:val="a"/>
    <w:uiPriority w:val="34"/>
    <w:qFormat/>
    <w:rsid w:val="00CE1D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0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08F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C4B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2024-10-17T04:01:00Z</dcterms:created>
  <dcterms:modified xsi:type="dcterms:W3CDTF">2024-10-17T04:01:00Z</dcterms:modified>
</cp:coreProperties>
</file>