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0974F1" w:rsidTr="000974F1">
        <w:tc>
          <w:tcPr>
            <w:tcW w:w="6374" w:type="dxa"/>
          </w:tcPr>
          <w:p w:rsidR="000974F1" w:rsidRPr="000974F1" w:rsidRDefault="000974F1" w:rsidP="000974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1" w:type="dxa"/>
          </w:tcPr>
          <w:p w:rsidR="000974F1" w:rsidRPr="000974F1" w:rsidRDefault="000974F1" w:rsidP="000974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522E" w:rsidRDefault="002B522E" w:rsidP="007C42F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32F3" w:rsidRPr="000974F1" w:rsidRDefault="00F16237" w:rsidP="00353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  <w:r w:rsidRPr="000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 </w:t>
      </w:r>
      <w:r w:rsidR="007C4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КГКП «</w:t>
      </w:r>
      <w:proofErr w:type="gramStart"/>
      <w:r w:rsidR="007C4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Ясли-сад</w:t>
      </w:r>
      <w:proofErr w:type="gramEnd"/>
      <w:r w:rsidR="007C4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№2» отдела образования города Рудного</w:t>
      </w:r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522E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  </w:t>
      </w:r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образования </w:t>
      </w:r>
      <w:proofErr w:type="spellStart"/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акимата</w:t>
      </w:r>
      <w:proofErr w:type="spellEnd"/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Костанайской</w:t>
      </w:r>
      <w:proofErr w:type="spellEnd"/>
      <w:r w:rsidR="005F5AB5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  <w:r w:rsidR="002B522E"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532F3" w:rsidRPr="000974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вопросам оказания государственных услуг</w:t>
      </w:r>
    </w:p>
    <w:p w:rsidR="005F5AB5" w:rsidRPr="00F16237" w:rsidRDefault="005F5AB5" w:rsidP="005F5AB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82E" w:rsidRPr="009E45E7" w:rsidRDefault="000974F1" w:rsidP="00494D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48682E" w:rsidRPr="009E4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48682E" w:rsidRPr="009E45E7" w:rsidRDefault="008F70BA" w:rsidP="004C677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1) Сведения об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услугодателе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852903" w:rsidRDefault="00852903" w:rsidP="004C6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Реестром государственных услуг </w:t>
      </w:r>
      <w:r w:rsidRPr="00494DEB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494DE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приказ исполняющего обязанности Министра цифрового развития, инноваций и аэрокосмической промышленности       Республики Казахстан от 31 января 2020 года № 39/НҚ</w:t>
      </w:r>
      <w:r w:rsidRPr="00494DEB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="009E4607" w:rsidRPr="00494DEB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7C42FC" w:rsidRPr="007C4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КГКП «</w:t>
      </w:r>
      <w:proofErr w:type="gramStart"/>
      <w:r w:rsidR="007C42FC" w:rsidRPr="007C4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Ясли-сад</w:t>
      </w:r>
      <w:proofErr w:type="gramEnd"/>
      <w:r w:rsidR="007C42FC" w:rsidRPr="007C4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№2» отдела образования города Рудного</w:t>
      </w:r>
      <w:r w:rsidR="007C42FC" w:rsidRPr="007C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  Управления образования </w:t>
      </w:r>
      <w:proofErr w:type="spellStart"/>
      <w:r w:rsidR="007C42FC" w:rsidRPr="007C42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="007C42FC" w:rsidRPr="007C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42FC" w:rsidRPr="007C42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Костанайской</w:t>
      </w:r>
      <w:proofErr w:type="spellEnd"/>
      <w:r w:rsidR="007C42FC" w:rsidRPr="007C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7C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оказывается</w:t>
      </w:r>
      <w:r w:rsidRPr="0009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2F3">
        <w:rPr>
          <w:rFonts w:ascii="Times New Roman" w:eastAsia="Times New Roman" w:hAnsi="Times New Roman" w:cs="Times New Roman"/>
          <w:sz w:val="28"/>
          <w:szCs w:val="28"/>
          <w:lang w:eastAsia="ru-RU"/>
        </w:rPr>
        <w:t>2 вид</w:t>
      </w:r>
      <w:r w:rsidR="005A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E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</w:t>
      </w:r>
      <w:r w:rsidR="00DB4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1FB6" w:rsidRPr="000232CC" w:rsidRDefault="00513A66" w:rsidP="004C6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B7AF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BB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оказанных государственных услуг составило </w:t>
      </w:r>
      <w:r w:rsidR="002B7AF6">
        <w:rPr>
          <w:rFonts w:ascii="Times New Roman" w:eastAsia="Calibri" w:hAnsi="Times New Roman" w:cs="Times New Roman"/>
          <w:b/>
          <w:bCs/>
          <w:sz w:val="28"/>
          <w:szCs w:val="28"/>
        </w:rPr>
        <w:t>69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через </w:t>
      </w:r>
      <w:proofErr w:type="spellStart"/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B7AF6">
        <w:rPr>
          <w:rFonts w:ascii="Times New Roman" w:eastAsia="Calibri" w:hAnsi="Times New Roman" w:cs="Times New Roman"/>
          <w:b/>
          <w:sz w:val="28"/>
          <w:szCs w:val="28"/>
        </w:rPr>
        <w:t>69</w:t>
      </w:r>
      <w:r w:rsidRPr="0085290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2B7AF6">
        <w:rPr>
          <w:rFonts w:ascii="Times New Roman" w:eastAsia="Calibri" w:hAnsi="Times New Roman" w:cs="Times New Roman"/>
          <w:sz w:val="28"/>
          <w:szCs w:val="28"/>
        </w:rPr>
        <w:t>г</w:t>
      </w:r>
      <w:r w:rsidRPr="00852903">
        <w:rPr>
          <w:rFonts w:ascii="Times New Roman" w:eastAsia="Calibri" w:hAnsi="Times New Roman" w:cs="Times New Roman"/>
          <w:sz w:val="28"/>
          <w:szCs w:val="28"/>
        </w:rPr>
        <w:t>осударственную корпорацию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AF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52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AF6">
        <w:rPr>
          <w:rFonts w:ascii="Times New Roman" w:eastAsia="Calibri" w:hAnsi="Times New Roman" w:cs="Times New Roman"/>
          <w:b/>
          <w:bCs/>
          <w:sz w:val="28"/>
          <w:szCs w:val="28"/>
        </w:rPr>
        <w:t>1 услуга</w:t>
      </w:r>
      <w:r w:rsidR="00DC69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B354E" w:rsidRPr="009B354E" w:rsidRDefault="00661FB6" w:rsidP="00661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КГКП «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Ясли-сад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№2» отдела образования города Рудного</w:t>
      </w:r>
      <w:r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»  Управления образования </w:t>
      </w:r>
      <w:proofErr w:type="spellStart"/>
      <w:r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Костанайской</w:t>
      </w:r>
      <w:proofErr w:type="spellEnd"/>
      <w:r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оказывает </w:t>
      </w:r>
      <w:r w:rsidRPr="00F1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3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 государственные</w:t>
      </w:r>
      <w:r w:rsidR="009B354E" w:rsidRPr="009B35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</w:t>
      </w:r>
      <w:r w:rsidR="009B354E" w:rsidRPr="009B35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tbl>
      <w:tblPr>
        <w:tblW w:w="9859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3699"/>
        <w:gridCol w:w="2654"/>
      </w:tblGrid>
      <w:tr w:rsidR="008D68BC" w:rsidRPr="009B354E" w:rsidTr="00661FB6">
        <w:tc>
          <w:tcPr>
            <w:tcW w:w="3506" w:type="dxa"/>
            <w:shd w:val="clear" w:color="auto" w:fill="FFFFFF"/>
            <w:vAlign w:val="bottom"/>
            <w:hideMark/>
          </w:tcPr>
          <w:p w:rsidR="008D68BC" w:rsidRPr="009B354E" w:rsidRDefault="008D68BC" w:rsidP="009B3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35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Наименование государственной услуги</w:t>
            </w:r>
          </w:p>
        </w:tc>
        <w:tc>
          <w:tcPr>
            <w:tcW w:w="3699" w:type="dxa"/>
            <w:shd w:val="clear" w:color="auto" w:fill="FFFFFF"/>
            <w:vAlign w:val="bottom"/>
            <w:hideMark/>
          </w:tcPr>
          <w:p w:rsidR="008D68BC" w:rsidRPr="00986A27" w:rsidRDefault="008D68BC" w:rsidP="00661FB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 оказания государственных услуг</w:t>
            </w:r>
          </w:p>
        </w:tc>
        <w:tc>
          <w:tcPr>
            <w:tcW w:w="2654" w:type="dxa"/>
            <w:shd w:val="clear" w:color="auto" w:fill="FFFFFF"/>
            <w:vAlign w:val="bottom"/>
            <w:hideMark/>
          </w:tcPr>
          <w:p w:rsidR="008D68BC" w:rsidRPr="009B354E" w:rsidRDefault="008D68BC" w:rsidP="008D68BC">
            <w:pPr>
              <w:spacing w:after="0" w:line="240" w:lineRule="auto"/>
              <w:ind w:left="210" w:firstLine="12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B35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Платно/бесплатно</w:t>
            </w:r>
          </w:p>
        </w:tc>
      </w:tr>
      <w:tr w:rsidR="008D68BC" w:rsidRPr="009B354E" w:rsidTr="00661FB6">
        <w:tc>
          <w:tcPr>
            <w:tcW w:w="3506" w:type="dxa"/>
            <w:shd w:val="clear" w:color="auto" w:fill="FFFFFF"/>
            <w:vAlign w:val="center"/>
          </w:tcPr>
          <w:p w:rsidR="008D68BC" w:rsidRPr="00661FB6" w:rsidRDefault="00661FB6" w:rsidP="00661FB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bdr w:val="none" w:sz="0" w:space="0" w:color="auto" w:frame="1"/>
                <w:lang w:eastAsia="ru-RU"/>
              </w:rPr>
              <w:t>Г</w:t>
            </w:r>
            <w:r w:rsidRPr="00661FB6">
              <w:rPr>
                <w:rFonts w:ascii="Times New Roman" w:hAnsi="Times New Roman" w:cs="Times New Roman"/>
                <w:bCs/>
                <w:sz w:val="28"/>
                <w:bdr w:val="none" w:sz="0" w:space="0" w:color="auto" w:frame="1"/>
                <w:lang w:eastAsia="ru-RU"/>
              </w:rPr>
              <w:t>осударственная услуга</w:t>
            </w:r>
            <w:r w:rsidRPr="00661FB6">
              <w:rPr>
                <w:rFonts w:ascii="Times New Roman" w:hAnsi="Times New Roman" w:cs="Times New Roman"/>
                <w:b/>
                <w:bCs/>
                <w:sz w:val="28"/>
                <w:bdr w:val="none" w:sz="0" w:space="0" w:color="auto" w:frame="1"/>
                <w:lang w:eastAsia="ru-RU"/>
              </w:rPr>
              <w:t xml:space="preserve">  «</w:t>
            </w:r>
            <w:r w:rsidRPr="00661FB6">
              <w:rPr>
                <w:rFonts w:ascii="Times New Roman" w:hAnsi="Times New Roman" w:cs="Times New Roman"/>
                <w:sz w:val="28"/>
                <w:lang w:eastAsia="ru-RU"/>
              </w:rPr>
              <w:t xml:space="preserve">Прием документов и зачисление детей в дошкольные организации образования»  </w:t>
            </w:r>
          </w:p>
        </w:tc>
        <w:tc>
          <w:tcPr>
            <w:tcW w:w="3699" w:type="dxa"/>
            <w:shd w:val="clear" w:color="auto" w:fill="FFFFFF"/>
            <w:vAlign w:val="center"/>
          </w:tcPr>
          <w:p w:rsidR="008D68BC" w:rsidRPr="00494DEB" w:rsidRDefault="00494DEB" w:rsidP="00986A27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Автоматизированная система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indigo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54" w:type="dxa"/>
            <w:shd w:val="clear" w:color="auto" w:fill="FFFFFF"/>
            <w:vAlign w:val="center"/>
          </w:tcPr>
          <w:p w:rsidR="00661FB6" w:rsidRPr="00B706D4" w:rsidRDefault="00661FB6" w:rsidP="00661FB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Бесплатно</w:t>
            </w:r>
          </w:p>
          <w:p w:rsidR="008D68BC" w:rsidRPr="0031436E" w:rsidRDefault="008D68BC" w:rsidP="001F7B4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68BC" w:rsidRPr="009B354E" w:rsidTr="00661FB6">
        <w:trPr>
          <w:trHeight w:val="70"/>
        </w:trPr>
        <w:tc>
          <w:tcPr>
            <w:tcW w:w="3506" w:type="dxa"/>
            <w:shd w:val="clear" w:color="auto" w:fill="FFFFFF"/>
            <w:vAlign w:val="center"/>
          </w:tcPr>
          <w:p w:rsidR="00661FB6" w:rsidRPr="00661FB6" w:rsidRDefault="00661FB6" w:rsidP="00661FB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1F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661F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послесреднего</w:t>
            </w:r>
            <w:proofErr w:type="spellEnd"/>
            <w:r w:rsidRPr="00661F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образования».</w:t>
            </w:r>
          </w:p>
          <w:p w:rsidR="008D68BC" w:rsidRPr="0031436E" w:rsidRDefault="008D68BC" w:rsidP="00661FB6">
            <w:pPr>
              <w:spacing w:after="0" w:line="240" w:lineRule="auto"/>
              <w:ind w:right="4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9" w:type="dxa"/>
            <w:shd w:val="clear" w:color="auto" w:fill="FFFFFF"/>
            <w:vAlign w:val="center"/>
          </w:tcPr>
          <w:p w:rsidR="00494DEB" w:rsidRPr="00494DEB" w:rsidRDefault="00494DEB" w:rsidP="00494DE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  корпорация «Правительство для граждан»,</w:t>
            </w:r>
          </w:p>
          <w:p w:rsidR="008D68BC" w:rsidRPr="00986A27" w:rsidRDefault="008D68BC" w:rsidP="00986A27">
            <w:pPr>
              <w:spacing w:after="0" w:line="240" w:lineRule="auto"/>
              <w:ind w:left="2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  <w:shd w:val="clear" w:color="auto" w:fill="FFFFFF"/>
            <w:vAlign w:val="center"/>
          </w:tcPr>
          <w:p w:rsidR="008D68BC" w:rsidRPr="0031436E" w:rsidRDefault="00661FB6" w:rsidP="0066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Бесплатно</w:t>
            </w:r>
          </w:p>
        </w:tc>
      </w:tr>
    </w:tbl>
    <w:p w:rsidR="00661FB6" w:rsidRDefault="00661FB6" w:rsidP="009A1021">
      <w:pPr>
        <w:shd w:val="clear" w:color="auto" w:fill="FFFFFF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85B39" w:rsidRDefault="00385B39" w:rsidP="009E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41E7B" w:rsidRPr="00741E7B" w:rsidRDefault="00741E7B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 Наиболее востребованными государственными  услугами в сфере образования являются:</w:t>
      </w:r>
    </w:p>
    <w:p w:rsidR="00741E7B" w:rsidRDefault="00741E7B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и зачисление детей в дошкольные организации образовани</w:t>
      </w:r>
      <w:proofErr w:type="gramStart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оказано 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20</w:t>
      </w:r>
      <w:r w:rsidR="002B7A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23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году было оказано  </w:t>
      </w:r>
      <w:r w:rsidR="002B7A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69</w:t>
      </w:r>
      <w:r w:rsidR="004E57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1E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услуг.</w:t>
      </w:r>
    </w:p>
    <w:p w:rsidR="002B7462" w:rsidRPr="00741E7B" w:rsidRDefault="002B7462" w:rsidP="00B706D4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62" w:rsidRDefault="00741E7B" w:rsidP="002B7462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Потенциальные </w:t>
      </w:r>
      <w:proofErr w:type="spellStart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услугополучатели</w:t>
      </w:r>
      <w:proofErr w:type="spellEnd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получить  информацию о порядке оказания государственных услуг в сфере образования на следующих сайтах: </w:t>
      </w:r>
      <w:hyperlink r:id="rId8" w:history="1">
        <w:r w:rsidRPr="00741E7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http://adilet.zan.kz</w:t>
        </w:r>
      </w:hyperlink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,rudoo.edu-kost.kz,  rudny.kostanay.gov. </w:t>
      </w:r>
      <w:proofErr w:type="spellStart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kz</w:t>
      </w:r>
      <w:proofErr w:type="spellEnd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,  а также во всех подведомственных организациях образования и в отделе образования  оборудованы информационные стенды с информацией о государственных услугах., в газете «</w:t>
      </w:r>
      <w:proofErr w:type="spellStart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Рудненский</w:t>
      </w:r>
      <w:proofErr w:type="spellEnd"/>
      <w:r w:rsidRPr="0074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рабочий» на  постоянной основе размещается информация по оказанию государствен</w:t>
      </w:r>
      <w:r w:rsidR="002B746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услуг  в</w:t>
      </w:r>
      <w:proofErr w:type="gramEnd"/>
      <w:r w:rsidR="002B7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образования.</w:t>
      </w:r>
    </w:p>
    <w:p w:rsidR="0048682E" w:rsidRPr="004C677B" w:rsidRDefault="009E45E7" w:rsidP="002B7462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48682E" w:rsidRPr="004C6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с </w:t>
      </w:r>
      <w:proofErr w:type="spellStart"/>
      <w:r w:rsidR="0048682E" w:rsidRPr="004C6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услугополучателями</w:t>
      </w:r>
      <w:proofErr w:type="spellEnd"/>
      <w:r w:rsidR="0048682E" w:rsidRPr="004C6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8682E" w:rsidRPr="004C677B" w:rsidRDefault="0048682E" w:rsidP="004C67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1) Сведения об источниках и местах доступа к информации о порядке оказания государственных услуг</w:t>
      </w:r>
      <w:r w:rsidRPr="004C67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707D20" w:rsidRPr="004C677B" w:rsidRDefault="0048682E" w:rsidP="00B2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оказания государствен</w:t>
      </w:r>
      <w:r w:rsidR="00707D2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услуг, оказываемых в ясли-саду </w:t>
      </w:r>
      <w:r w:rsidR="00AF60FD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</w:t>
      </w:r>
      <w:r w:rsidR="00707D2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="00707D2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</w:t>
      </w:r>
      <w:proofErr w:type="gramEnd"/>
      <w:r w:rsidR="00707D2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D2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ясли-сада 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www.rudny.gov.kz в разделе «Государственные услуги». По мере вносимых изменений </w:t>
      </w:r>
      <w:r w:rsidR="00B21566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подзаконные нормативные правовые акты, определяющие порядок оказания государственных услуг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раздел на сайте обновляется. Также информация размещена в фойе </w:t>
      </w:r>
      <w:proofErr w:type="gramStart"/>
      <w:r w:rsidR="00707D2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Ясли-сада</w:t>
      </w:r>
      <w:proofErr w:type="gramEnd"/>
      <w:r w:rsidR="00665CD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1566" w:rsidRPr="004C677B" w:rsidRDefault="0048682E" w:rsidP="00B2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2) </w:t>
      </w:r>
      <w:r w:rsidR="00B21566"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</w:t>
      </w:r>
      <w:r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имеется.</w:t>
      </w:r>
    </w:p>
    <w:p w:rsidR="00B21566" w:rsidRPr="004C677B" w:rsidRDefault="00B21566" w:rsidP="00B2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иное):</w:t>
      </w:r>
    </w:p>
    <w:p w:rsidR="00861AF5" w:rsidRPr="004C677B" w:rsidRDefault="00861AF5" w:rsidP="00861A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условий для выявления фактов или поступков, ве</w:t>
      </w:r>
      <w:r w:rsid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дущих к правонарушениям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организован и работает «телефон доверия» </w:t>
      </w:r>
      <w:r w:rsidR="00680589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4-67-78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которому граждане имеют возможность сообщить         о таких фактах. </w:t>
      </w:r>
      <w:r w:rsidR="00680589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3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F0C13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763B3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2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0F0C13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Pr="004C677B">
        <w:rPr>
          <w:rFonts w:ascii="Times New Roman" w:eastAsia="Times New Roman" w:hAnsi="Times New Roman" w:cs="Times New Roman"/>
          <w:sz w:val="28"/>
          <w:szCs w:val="28"/>
        </w:rPr>
        <w:t>функционируют камеры видеонаблюдения.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589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Налажена система обратной связи с населением путем пр</w:t>
      </w:r>
      <w:r w:rsidR="00F22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личных приемов заведующей</w:t>
      </w:r>
      <w:bookmarkStart w:id="0" w:name="_GoBack"/>
      <w:bookmarkEnd w:id="0"/>
      <w:r w:rsidR="00680589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его заместителями. </w:t>
      </w:r>
    </w:p>
    <w:p w:rsidR="00470A98" w:rsidRPr="004C677B" w:rsidRDefault="00470A98" w:rsidP="00470A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2) Мероприятия, направленные на повышение квалификации сотрудников в сфере оказания государственных услуг:</w:t>
      </w:r>
    </w:p>
    <w:p w:rsidR="003602DC" w:rsidRPr="004C677B" w:rsidRDefault="003602DC" w:rsidP="003602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постоянной основе с сотрудниками </w:t>
      </w:r>
      <w:r w:rsidR="002B7A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0F0C13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совещаниях при руководителе 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разъяснительная работа по оказываемым государственным услугам, р</w:t>
      </w:r>
      <w:r w:rsidRPr="004C677B">
        <w:rPr>
          <w:rFonts w:ascii="Times New Roman" w:eastAsia="Calibri" w:hAnsi="Times New Roman" w:cs="Times New Roman"/>
          <w:sz w:val="28"/>
          <w:szCs w:val="28"/>
        </w:rPr>
        <w:t>егулярно освещаются основные положения Законов Республики Казахстан «</w:t>
      </w:r>
      <w:r w:rsidRPr="004C677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противодействии коррупции</w:t>
      </w:r>
      <w:r w:rsidRPr="004C677B">
        <w:rPr>
          <w:rFonts w:ascii="Times New Roman" w:eastAsia="Calibri" w:hAnsi="Times New Roman" w:cs="Times New Roman"/>
          <w:sz w:val="28"/>
          <w:szCs w:val="28"/>
        </w:rPr>
        <w:t xml:space="preserve">», «Об административных процедурах» на занятиях </w:t>
      </w:r>
      <w:r w:rsidR="006763B3" w:rsidRPr="004C677B">
        <w:rPr>
          <w:rFonts w:ascii="Times New Roman" w:eastAsia="Calibri" w:hAnsi="Times New Roman" w:cs="Times New Roman"/>
          <w:sz w:val="28"/>
          <w:szCs w:val="28"/>
        </w:rPr>
        <w:t>Правовой всеобуч</w:t>
      </w:r>
      <w:r w:rsidRPr="004C67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43C5" w:rsidRPr="004C677B" w:rsidRDefault="00470A98" w:rsidP="00994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3) Нормативно-правовое совершенствование процессов оказания государственных услуг: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действующему законодательству </w:t>
      </w:r>
      <w:r w:rsidR="009943C5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0BA" w:rsidRPr="004C677B" w:rsidRDefault="000F0C13" w:rsidP="004E574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C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gramStart"/>
      <w:r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 за</w:t>
      </w:r>
      <w:proofErr w:type="gramEnd"/>
      <w:r w:rsidRPr="004C67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качеством оказания государственных услуг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1) Информация о жалобах </w:t>
      </w:r>
      <w:proofErr w:type="spellStart"/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услугополучателей</w:t>
      </w:r>
      <w:proofErr w:type="spellEnd"/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государственных услуг (приложение): жалоб не имеется.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2) Результаты внутреннего контроля за качеством оказания государственных услуг. Все государственные услуги оказываются согласно правилам оказания  государственных услуг.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3) Результаты </w:t>
      </w:r>
      <w:proofErr w:type="gramStart"/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государственных услуг, проведенного уполномоченным органом по оценке и контролю за качеством оказания государственных услуг:</w:t>
      </w:r>
      <w:r w:rsidR="00707D20"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проводились.</w:t>
      </w:r>
      <w:r w:rsidRPr="004C67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4) Результаты общественного мониторинга качества оказания государственных услуг: мониторинг не проводился.</w:t>
      </w:r>
    </w:p>
    <w:sectPr w:rsidR="008F70BA" w:rsidRPr="004C677B" w:rsidSect="007C42FC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F4" w:rsidRDefault="00D67AF4" w:rsidP="00334C3D">
      <w:pPr>
        <w:spacing w:after="0" w:line="240" w:lineRule="auto"/>
      </w:pPr>
      <w:r>
        <w:separator/>
      </w:r>
    </w:p>
  </w:endnote>
  <w:endnote w:type="continuationSeparator" w:id="0">
    <w:p w:rsidR="00D67AF4" w:rsidRDefault="00D67AF4" w:rsidP="0033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F4" w:rsidRDefault="00D67AF4" w:rsidP="00334C3D">
      <w:pPr>
        <w:spacing w:after="0" w:line="240" w:lineRule="auto"/>
      </w:pPr>
      <w:r>
        <w:separator/>
      </w:r>
    </w:p>
  </w:footnote>
  <w:footnote w:type="continuationSeparator" w:id="0">
    <w:p w:rsidR="00D67AF4" w:rsidRDefault="00D67AF4" w:rsidP="0033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4C3D" w:rsidRPr="00334C3D" w:rsidRDefault="00334C3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4C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4C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23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4C3D" w:rsidRDefault="00334C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0E4B"/>
    <w:multiLevelType w:val="multilevel"/>
    <w:tmpl w:val="1604FC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F3013"/>
    <w:multiLevelType w:val="multilevel"/>
    <w:tmpl w:val="05EA5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41846"/>
    <w:multiLevelType w:val="multilevel"/>
    <w:tmpl w:val="CBA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B1443"/>
    <w:multiLevelType w:val="multilevel"/>
    <w:tmpl w:val="E33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947DD"/>
    <w:multiLevelType w:val="hybridMultilevel"/>
    <w:tmpl w:val="6376077C"/>
    <w:lvl w:ilvl="0" w:tplc="2646AD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AD5107"/>
    <w:multiLevelType w:val="multilevel"/>
    <w:tmpl w:val="5A78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53EA9"/>
    <w:multiLevelType w:val="multilevel"/>
    <w:tmpl w:val="332A5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34C97"/>
    <w:multiLevelType w:val="multilevel"/>
    <w:tmpl w:val="E7741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B45B71"/>
    <w:multiLevelType w:val="hybridMultilevel"/>
    <w:tmpl w:val="9312C5C0"/>
    <w:lvl w:ilvl="0" w:tplc="F68051F6">
      <w:start w:val="5"/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456066A"/>
    <w:multiLevelType w:val="multilevel"/>
    <w:tmpl w:val="6E2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2E"/>
    <w:rsid w:val="00001293"/>
    <w:rsid w:val="000232CC"/>
    <w:rsid w:val="00042203"/>
    <w:rsid w:val="000974F1"/>
    <w:rsid w:val="000D48F6"/>
    <w:rsid w:val="000F0C13"/>
    <w:rsid w:val="000F1848"/>
    <w:rsid w:val="00122F4D"/>
    <w:rsid w:val="00163DF4"/>
    <w:rsid w:val="001F7B48"/>
    <w:rsid w:val="00231CCE"/>
    <w:rsid w:val="00242A91"/>
    <w:rsid w:val="002529E4"/>
    <w:rsid w:val="002B522E"/>
    <w:rsid w:val="002B7462"/>
    <w:rsid w:val="002B7AF6"/>
    <w:rsid w:val="0031436E"/>
    <w:rsid w:val="00334C3D"/>
    <w:rsid w:val="003532F3"/>
    <w:rsid w:val="003602DC"/>
    <w:rsid w:val="0036253D"/>
    <w:rsid w:val="00385B39"/>
    <w:rsid w:val="003B5668"/>
    <w:rsid w:val="003D17F6"/>
    <w:rsid w:val="003E6A38"/>
    <w:rsid w:val="00432298"/>
    <w:rsid w:val="00451C89"/>
    <w:rsid w:val="00470A98"/>
    <w:rsid w:val="0048682E"/>
    <w:rsid w:val="00494DEB"/>
    <w:rsid w:val="004C47DD"/>
    <w:rsid w:val="004C677B"/>
    <w:rsid w:val="004E5744"/>
    <w:rsid w:val="00507299"/>
    <w:rsid w:val="00513A66"/>
    <w:rsid w:val="00515D7D"/>
    <w:rsid w:val="00530439"/>
    <w:rsid w:val="005A603C"/>
    <w:rsid w:val="005B367C"/>
    <w:rsid w:val="005D4B64"/>
    <w:rsid w:val="005F5AB5"/>
    <w:rsid w:val="0063408A"/>
    <w:rsid w:val="00635387"/>
    <w:rsid w:val="00661FB6"/>
    <w:rsid w:val="00665CD0"/>
    <w:rsid w:val="006763B3"/>
    <w:rsid w:val="00680589"/>
    <w:rsid w:val="006A4FCD"/>
    <w:rsid w:val="006B7D0B"/>
    <w:rsid w:val="007074AE"/>
    <w:rsid w:val="00707D20"/>
    <w:rsid w:val="007306A6"/>
    <w:rsid w:val="00731627"/>
    <w:rsid w:val="00741E7B"/>
    <w:rsid w:val="00781496"/>
    <w:rsid w:val="00794BAF"/>
    <w:rsid w:val="007C1D92"/>
    <w:rsid w:val="007C42FC"/>
    <w:rsid w:val="007E2C93"/>
    <w:rsid w:val="007F64F4"/>
    <w:rsid w:val="007F7FBF"/>
    <w:rsid w:val="00852903"/>
    <w:rsid w:val="00861AF5"/>
    <w:rsid w:val="00871567"/>
    <w:rsid w:val="008847BB"/>
    <w:rsid w:val="00887E07"/>
    <w:rsid w:val="008D68BC"/>
    <w:rsid w:val="008F70BA"/>
    <w:rsid w:val="00915846"/>
    <w:rsid w:val="00920B60"/>
    <w:rsid w:val="00955236"/>
    <w:rsid w:val="00986A27"/>
    <w:rsid w:val="009943C5"/>
    <w:rsid w:val="009A1021"/>
    <w:rsid w:val="009B354E"/>
    <w:rsid w:val="009E45E7"/>
    <w:rsid w:val="009E4607"/>
    <w:rsid w:val="009E7892"/>
    <w:rsid w:val="00A57377"/>
    <w:rsid w:val="00A64038"/>
    <w:rsid w:val="00AC15DD"/>
    <w:rsid w:val="00AF60FD"/>
    <w:rsid w:val="00B21566"/>
    <w:rsid w:val="00B4667B"/>
    <w:rsid w:val="00B706D4"/>
    <w:rsid w:val="00B72C52"/>
    <w:rsid w:val="00BB55C9"/>
    <w:rsid w:val="00BC5C29"/>
    <w:rsid w:val="00BE033E"/>
    <w:rsid w:val="00C57047"/>
    <w:rsid w:val="00C616AC"/>
    <w:rsid w:val="00C64CA5"/>
    <w:rsid w:val="00C85E5E"/>
    <w:rsid w:val="00D115FE"/>
    <w:rsid w:val="00D3177F"/>
    <w:rsid w:val="00D55813"/>
    <w:rsid w:val="00D67AF4"/>
    <w:rsid w:val="00D840B9"/>
    <w:rsid w:val="00D93524"/>
    <w:rsid w:val="00DB4FD3"/>
    <w:rsid w:val="00DB5E77"/>
    <w:rsid w:val="00DC6945"/>
    <w:rsid w:val="00DC74C0"/>
    <w:rsid w:val="00DE67BA"/>
    <w:rsid w:val="00E14F42"/>
    <w:rsid w:val="00E777A4"/>
    <w:rsid w:val="00EA7528"/>
    <w:rsid w:val="00EB62F5"/>
    <w:rsid w:val="00EC6975"/>
    <w:rsid w:val="00F16237"/>
    <w:rsid w:val="00F2230B"/>
    <w:rsid w:val="00F4319A"/>
    <w:rsid w:val="00F961BC"/>
    <w:rsid w:val="00FA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C3D"/>
  </w:style>
  <w:style w:type="paragraph" w:styleId="a6">
    <w:name w:val="footer"/>
    <w:basedOn w:val="a"/>
    <w:link w:val="a7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C3D"/>
  </w:style>
  <w:style w:type="character" w:styleId="a8">
    <w:name w:val="Hyperlink"/>
    <w:basedOn w:val="a0"/>
    <w:uiPriority w:val="99"/>
    <w:unhideWhenUsed/>
    <w:rsid w:val="009B354E"/>
    <w:rPr>
      <w:color w:val="0563C1" w:themeColor="hyperlink"/>
      <w:u w:val="single"/>
    </w:rPr>
  </w:style>
  <w:style w:type="paragraph" w:styleId="a9">
    <w:name w:val="No Spacing"/>
    <w:uiPriority w:val="1"/>
    <w:qFormat/>
    <w:rsid w:val="00661F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C3D"/>
  </w:style>
  <w:style w:type="paragraph" w:styleId="a6">
    <w:name w:val="footer"/>
    <w:basedOn w:val="a"/>
    <w:link w:val="a7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C3D"/>
  </w:style>
  <w:style w:type="character" w:styleId="a8">
    <w:name w:val="Hyperlink"/>
    <w:basedOn w:val="a0"/>
    <w:uiPriority w:val="99"/>
    <w:unhideWhenUsed/>
    <w:rsid w:val="009B354E"/>
    <w:rPr>
      <w:color w:val="0563C1" w:themeColor="hyperlink"/>
      <w:u w:val="single"/>
    </w:rPr>
  </w:style>
  <w:style w:type="paragraph" w:styleId="a9">
    <w:name w:val="No Spacing"/>
    <w:uiPriority w:val="1"/>
    <w:qFormat/>
    <w:rsid w:val="00661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47</cp:revision>
  <cp:lastPrinted>2023-02-14T10:46:00Z</cp:lastPrinted>
  <dcterms:created xsi:type="dcterms:W3CDTF">2020-01-25T11:09:00Z</dcterms:created>
  <dcterms:modified xsi:type="dcterms:W3CDTF">2024-02-23T09:08:00Z</dcterms:modified>
</cp:coreProperties>
</file>