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88" w:rsidRDefault="00DB528D" w:rsidP="00DB528D">
      <w:pPr>
        <w:jc w:val="center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 w:rsidRPr="00BC377D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«</w:t>
      </w:r>
      <w:r w:rsidRPr="00DB528D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НЕЙРОПСИХОЛОГИЧЕСКИЙ ПОДХОД </w:t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</w:t>
      </w:r>
      <w:r w:rsidRPr="00DB528D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В РАЗВИТИИ </w:t>
      </w:r>
      <w:proofErr w:type="gramStart"/>
      <w:r w:rsidRPr="00DB528D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ДОШКОЛЬНИКО</w:t>
      </w:r>
      <w:r w:rsidRPr="006D5EB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406EBD8" wp14:editId="58928C98">
            <wp:simplePos x="0" y="0"/>
            <wp:positionH relativeFrom="margin">
              <wp:posOffset>-570230</wp:posOffset>
            </wp:positionH>
            <wp:positionV relativeFrom="margin">
              <wp:posOffset>-330200</wp:posOffset>
            </wp:positionV>
            <wp:extent cx="6610350" cy="1876425"/>
            <wp:effectExtent l="0" t="0" r="0" b="9525"/>
            <wp:wrapThrough wrapText="bothSides">
              <wp:wrapPolygon edited="0">
                <wp:start x="0" y="0"/>
                <wp:lineTo x="0" y="21490"/>
                <wp:lineTo x="21538" y="21490"/>
                <wp:lineTo x="2153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»</w:t>
      </w:r>
    </w:p>
    <w:p w:rsidR="00DB528D" w:rsidRPr="00DB528D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528D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429D2438" wp14:editId="218349FB">
            <wp:simplePos x="0" y="0"/>
            <wp:positionH relativeFrom="margin">
              <wp:posOffset>-567690</wp:posOffset>
            </wp:positionH>
            <wp:positionV relativeFrom="margin">
              <wp:posOffset>2304415</wp:posOffset>
            </wp:positionV>
            <wp:extent cx="2089785" cy="1684020"/>
            <wp:effectExtent l="0" t="0" r="571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jfNimsixw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4" t="9953" r="7403" b="436"/>
                    <a:stretch/>
                  </pic:blipFill>
                  <pic:spPr bwMode="auto">
                    <a:xfrm>
                      <a:off x="0" y="0"/>
                      <a:ext cx="2089785" cy="168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28D">
        <w:rPr>
          <w:rFonts w:ascii="Times New Roman" w:hAnsi="Times New Roman" w:cs="Times New Roman"/>
          <w:b/>
          <w:color w:val="FF0000"/>
          <w:sz w:val="28"/>
        </w:rPr>
        <w:t xml:space="preserve">НЕЙРОПСИХОЛОГИЯ </w:t>
      </w:r>
      <w:r w:rsidRPr="00DB528D">
        <w:rPr>
          <w:rFonts w:ascii="Times New Roman" w:hAnsi="Times New Roman" w:cs="Times New Roman"/>
          <w:sz w:val="28"/>
        </w:rPr>
        <w:t xml:space="preserve"> - это наука, которая  изучает связи между процессами в головном мозге с  психическими процессами и с поведением.</w:t>
      </w:r>
    </w:p>
    <w:p w:rsidR="00DB528D" w:rsidRPr="00DB528D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528D">
        <w:rPr>
          <w:rFonts w:ascii="Times New Roman" w:hAnsi="Times New Roman" w:cs="Times New Roman"/>
          <w:sz w:val="28"/>
        </w:rPr>
        <w:t>Нейропсихологические игры и упражнения способствуют:</w:t>
      </w:r>
    </w:p>
    <w:p w:rsidR="00DB528D" w:rsidRPr="00DB528D" w:rsidRDefault="00DB528D" w:rsidP="00DB528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DB528D">
        <w:rPr>
          <w:rFonts w:ascii="Times New Roman" w:hAnsi="Times New Roman" w:cs="Times New Roman"/>
          <w:sz w:val="28"/>
        </w:rPr>
        <w:t xml:space="preserve">повышению общей работоспособности,  активизации энергетического потенциала организма; </w:t>
      </w:r>
    </w:p>
    <w:p w:rsidR="00DB528D" w:rsidRPr="00DB528D" w:rsidRDefault="00DB528D" w:rsidP="00DB528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DB528D">
        <w:rPr>
          <w:rFonts w:ascii="Times New Roman" w:hAnsi="Times New Roman" w:cs="Times New Roman"/>
          <w:sz w:val="28"/>
        </w:rPr>
        <w:t xml:space="preserve"> улучшению внимания и памяти, мышления;</w:t>
      </w:r>
    </w:p>
    <w:p w:rsidR="00DB528D" w:rsidRPr="00DB528D" w:rsidRDefault="00DB528D" w:rsidP="00DB528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DB528D">
        <w:rPr>
          <w:rFonts w:ascii="Times New Roman" w:hAnsi="Times New Roman" w:cs="Times New Roman"/>
          <w:sz w:val="28"/>
        </w:rPr>
        <w:t xml:space="preserve"> развитию речи;</w:t>
      </w:r>
    </w:p>
    <w:p w:rsidR="00DB528D" w:rsidRPr="00DB528D" w:rsidRDefault="00DB528D" w:rsidP="00DB528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DB528D">
        <w:rPr>
          <w:rFonts w:ascii="Times New Roman" w:hAnsi="Times New Roman" w:cs="Times New Roman"/>
          <w:sz w:val="28"/>
        </w:rPr>
        <w:t>изменению в лучшую сторону поведения из-за совершенствования самоконтроля и саморегуляции;</w:t>
      </w:r>
    </w:p>
    <w:p w:rsidR="00DB528D" w:rsidRDefault="00DB528D" w:rsidP="00DB528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DB528D">
        <w:rPr>
          <w:rFonts w:ascii="Times New Roman" w:hAnsi="Times New Roman" w:cs="Times New Roman"/>
          <w:sz w:val="28"/>
        </w:rPr>
        <w:t>совершенствованию  координации движений, развитию ловкости, быстроты, точности движений.</w:t>
      </w:r>
    </w:p>
    <w:p w:rsidR="00DB528D" w:rsidRPr="00DB528D" w:rsidRDefault="00DB528D" w:rsidP="00DB528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DB528D" w:rsidRPr="00DB528D" w:rsidRDefault="00DB528D" w:rsidP="00DB528D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DB528D">
        <w:rPr>
          <w:rFonts w:ascii="Times New Roman" w:hAnsi="Times New Roman" w:cs="Times New Roman"/>
          <w:b/>
          <w:color w:val="7030A0"/>
          <w:sz w:val="28"/>
        </w:rPr>
        <w:t>НЕЙРОПСИХОЛОГИЧЕСКИЕ ИГРЫ</w:t>
      </w:r>
    </w:p>
    <w:p w:rsidR="00DB528D" w:rsidRPr="00DB528D" w:rsidRDefault="00953D27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00E7576" wp14:editId="25BD23C8">
            <wp:simplePos x="0" y="0"/>
            <wp:positionH relativeFrom="margin">
              <wp:posOffset>-759460</wp:posOffset>
            </wp:positionH>
            <wp:positionV relativeFrom="margin">
              <wp:posOffset>5598795</wp:posOffset>
            </wp:positionV>
            <wp:extent cx="1607185" cy="1607185"/>
            <wp:effectExtent l="0" t="0" r="0" b="0"/>
            <wp:wrapSquare wrapText="bothSides"/>
            <wp:docPr id="2" name="Рисунок 2" descr="Балансборд доска Бильгоу «Балансир для детей и взрослых» - тренажёр для  всей семь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лансборд доска Бильгоу «Балансир для детей и взрослых» - тренажёр для  всей семьи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28D" w:rsidRPr="00DB528D">
        <w:rPr>
          <w:rFonts w:ascii="Times New Roman" w:hAnsi="Times New Roman" w:cs="Times New Roman"/>
          <w:color w:val="C00000"/>
          <w:sz w:val="28"/>
          <w:szCs w:val="28"/>
        </w:rPr>
        <w:t xml:space="preserve">ИГРЫ С БАЛАНСИРОМ   </w:t>
      </w:r>
      <w:r w:rsidR="00DB528D" w:rsidRPr="00DB528D">
        <w:rPr>
          <w:rFonts w:ascii="Times New Roman" w:hAnsi="Times New Roman" w:cs="Times New Roman"/>
          <w:sz w:val="28"/>
          <w:szCs w:val="28"/>
        </w:rPr>
        <w:t xml:space="preserve">Доказано, что ежедневное стояние на </w:t>
      </w:r>
      <w:proofErr w:type="gramStart"/>
      <w:r w:rsidR="00DB528D" w:rsidRPr="00DB528D">
        <w:rPr>
          <w:rFonts w:ascii="Times New Roman" w:hAnsi="Times New Roman" w:cs="Times New Roman"/>
          <w:sz w:val="28"/>
          <w:szCs w:val="28"/>
        </w:rPr>
        <w:t>балансире</w:t>
      </w:r>
      <w:proofErr w:type="gramEnd"/>
      <w:r w:rsidR="00DB528D" w:rsidRPr="00DB528D">
        <w:rPr>
          <w:rFonts w:ascii="Times New Roman" w:hAnsi="Times New Roman" w:cs="Times New Roman"/>
          <w:sz w:val="28"/>
          <w:szCs w:val="28"/>
        </w:rPr>
        <w:t xml:space="preserve"> значительно повышает эффективность работы мозга, т.к. оказывает мощное активирующее воздействие на подкорковые структуры</w:t>
      </w:r>
    </w:p>
    <w:p w:rsidR="00DB528D" w:rsidRPr="00DB528D" w:rsidRDefault="00DB528D" w:rsidP="00DB52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b/>
          <w:color w:val="002060"/>
          <w:sz w:val="28"/>
          <w:szCs w:val="28"/>
        </w:rPr>
        <w:t>«Управляем балансиром»</w:t>
      </w:r>
      <w:r w:rsidRPr="00DB528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B528D">
        <w:rPr>
          <w:rFonts w:ascii="Times New Roman" w:hAnsi="Times New Roman" w:cs="Times New Roman"/>
          <w:sz w:val="28"/>
          <w:szCs w:val="28"/>
        </w:rPr>
        <w:t xml:space="preserve">- ребенок стоит на </w:t>
      </w:r>
      <w:proofErr w:type="gramStart"/>
      <w:r w:rsidRPr="00DB528D">
        <w:rPr>
          <w:rFonts w:ascii="Times New Roman" w:hAnsi="Times New Roman" w:cs="Times New Roman"/>
          <w:sz w:val="28"/>
          <w:szCs w:val="28"/>
        </w:rPr>
        <w:t>балансире</w:t>
      </w:r>
      <w:proofErr w:type="gramEnd"/>
      <w:r w:rsidRPr="00DB528D">
        <w:rPr>
          <w:rFonts w:ascii="Times New Roman" w:hAnsi="Times New Roman" w:cs="Times New Roman"/>
          <w:sz w:val="28"/>
          <w:szCs w:val="28"/>
        </w:rPr>
        <w:t>, а взрослый дает команды «вправо» - «влево», «назад» - «вперед», ребенок выполняет.</w:t>
      </w:r>
    </w:p>
    <w:p w:rsidR="00DB528D" w:rsidRPr="00DB528D" w:rsidRDefault="00DB528D" w:rsidP="00DB52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b/>
          <w:color w:val="002060"/>
          <w:sz w:val="28"/>
          <w:szCs w:val="28"/>
        </w:rPr>
        <w:t>«Качели»</w:t>
      </w:r>
      <w:r w:rsidRPr="00DB528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B528D">
        <w:rPr>
          <w:rFonts w:ascii="Times New Roman" w:hAnsi="Times New Roman" w:cs="Times New Roman"/>
          <w:sz w:val="28"/>
          <w:szCs w:val="28"/>
        </w:rPr>
        <w:t>- ребенок раскачивается на балансире и проговаривает знакомое стихотворение или поет песенку, считает до 10 и обратно, скороговорку и т.д</w:t>
      </w:r>
      <w:proofErr w:type="gramStart"/>
      <w:r w:rsidRPr="00DB528D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B528D" w:rsidRPr="00DB528D" w:rsidRDefault="00DB528D" w:rsidP="00DB52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b/>
          <w:color w:val="002060"/>
          <w:sz w:val="28"/>
          <w:szCs w:val="28"/>
        </w:rPr>
        <w:t>«Поймай мяч»</w:t>
      </w:r>
      <w:r w:rsidRPr="00DB528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B528D">
        <w:rPr>
          <w:rFonts w:ascii="Times New Roman" w:hAnsi="Times New Roman" w:cs="Times New Roman"/>
          <w:sz w:val="28"/>
          <w:szCs w:val="28"/>
        </w:rPr>
        <w:t xml:space="preserve">- ребенок находится на балансире и перекидывается мячом </w:t>
      </w:r>
      <w:proofErr w:type="gramStart"/>
      <w:r w:rsidRPr="00DB528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B528D">
        <w:rPr>
          <w:rFonts w:ascii="Times New Roman" w:hAnsi="Times New Roman" w:cs="Times New Roman"/>
          <w:sz w:val="28"/>
          <w:szCs w:val="28"/>
        </w:rPr>
        <w:t xml:space="preserve"> взрослым, при этом можно выполнять различные задания, например, поиграть в речевые игры «Один – много», «Слова «наоборот», «Подбери слово на заданный звук», «Назови одним словом», «Подбери слово-действие к моему слову», «Подбери слово-признак к моему слову», «Повтори за мной слово, предложение», «Детеныши животных»  и т.д.</w:t>
      </w:r>
    </w:p>
    <w:p w:rsidR="00362B8A" w:rsidRDefault="00362B8A" w:rsidP="00953D27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53D27" w:rsidRDefault="00953D27" w:rsidP="00953D27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53D27" w:rsidRDefault="00953D27" w:rsidP="00953D2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8D" w:rsidRPr="00DB528D" w:rsidRDefault="00DB528D" w:rsidP="00DB528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B528D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УПРАЖНЕНИЯ НА РАЗВИТИЕ МЕЖПОЛУШАРНЫХ СВЯЗЕЙ</w:t>
      </w:r>
    </w:p>
    <w:p w:rsidR="00DB528D" w:rsidRDefault="00953D27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220CCE9" wp14:editId="5F61D0BF">
            <wp:simplePos x="0" y="0"/>
            <wp:positionH relativeFrom="margin">
              <wp:posOffset>-548005</wp:posOffset>
            </wp:positionH>
            <wp:positionV relativeFrom="margin">
              <wp:posOffset>405130</wp:posOffset>
            </wp:positionV>
            <wp:extent cx="2219960" cy="1366520"/>
            <wp:effectExtent l="0" t="0" r="8890" b="508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vaRKBKfL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63" r="14426" b="5474"/>
                    <a:stretch/>
                  </pic:blipFill>
                  <pic:spPr bwMode="auto">
                    <a:xfrm>
                      <a:off x="0" y="0"/>
                      <a:ext cx="2219960" cy="1366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28D" w:rsidRPr="00DB528D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sz w:val="28"/>
          <w:szCs w:val="28"/>
        </w:rPr>
        <w:t>Каждое полушарие отвечает за определенные функции в нашем организме. Левое – за логическое мышление, анализ, способность к математике, речь. Правое – за умение планировать, образное мышление, креативность, восприятие информации на слух. Важна не только работа каждого из них, но и налаженность их взаимодействия между собой.</w:t>
      </w:r>
    </w:p>
    <w:p w:rsidR="00DB528D" w:rsidRPr="00DB528D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28D">
        <w:rPr>
          <w:rFonts w:ascii="Times New Roman" w:hAnsi="Times New Roman" w:cs="Times New Roman"/>
          <w:b/>
          <w:color w:val="002060"/>
          <w:sz w:val="28"/>
          <w:szCs w:val="28"/>
        </w:rPr>
        <w:t>«Рисуем в воздухе одновременно двумя руками»</w:t>
      </w:r>
      <w:r w:rsidRPr="00DB528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B528D">
        <w:rPr>
          <w:rFonts w:ascii="Times New Roman" w:hAnsi="Times New Roman" w:cs="Times New Roman"/>
          <w:sz w:val="28"/>
          <w:szCs w:val="28"/>
        </w:rPr>
        <w:t>- можно рисовать геометрические фигуры, буквы, цифры, простые рисунки «солнышко», «дом», «дерево» и т.д.</w:t>
      </w:r>
      <w:proofErr w:type="gramEnd"/>
    </w:p>
    <w:p w:rsidR="00DB528D" w:rsidRPr="00DB528D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B528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«Рисуем двумя руками на </w:t>
      </w:r>
      <w:proofErr w:type="gramStart"/>
      <w:r w:rsidRPr="00DB528D">
        <w:rPr>
          <w:rFonts w:ascii="Times New Roman" w:hAnsi="Times New Roman" w:cs="Times New Roman"/>
          <w:b/>
          <w:color w:val="002060"/>
          <w:sz w:val="28"/>
          <w:szCs w:val="28"/>
        </w:rPr>
        <w:t>песке</w:t>
      </w:r>
      <w:proofErr w:type="gramEnd"/>
      <w:r w:rsidRPr="00DB528D">
        <w:rPr>
          <w:rFonts w:ascii="Times New Roman" w:hAnsi="Times New Roman" w:cs="Times New Roman"/>
          <w:b/>
          <w:color w:val="002060"/>
          <w:sz w:val="28"/>
          <w:szCs w:val="28"/>
        </w:rPr>
        <w:t>, на листе,  на манке, на специальных досках»</w:t>
      </w:r>
    </w:p>
    <w:p w:rsidR="00DB528D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b/>
          <w:color w:val="002060"/>
          <w:sz w:val="28"/>
          <w:szCs w:val="28"/>
        </w:rPr>
        <w:t>«Отделяем фасоль от гороха</w:t>
      </w:r>
      <w:r w:rsidRPr="00DB528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B528D">
        <w:rPr>
          <w:rFonts w:ascii="Times New Roman" w:hAnsi="Times New Roman" w:cs="Times New Roman"/>
          <w:sz w:val="28"/>
          <w:szCs w:val="28"/>
        </w:rPr>
        <w:t>(можно использовать камушки МАРБЛС, мелкие игрушки, мозаику, конструктор) двумя руками»</w:t>
      </w:r>
    </w:p>
    <w:p w:rsidR="00DB528D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8D" w:rsidRPr="00DB528D" w:rsidRDefault="00DB528D" w:rsidP="00DB528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B528D">
        <w:rPr>
          <w:rFonts w:ascii="Times New Roman" w:hAnsi="Times New Roman" w:cs="Times New Roman"/>
          <w:b/>
          <w:color w:val="7030A0"/>
          <w:sz w:val="28"/>
          <w:szCs w:val="28"/>
        </w:rPr>
        <w:t>«КИНЕЗИОЛОГИЧЕСКИЕ УПРАЖНЕНИЯ ДВУМЯ РУКАМИ»</w:t>
      </w:r>
    </w:p>
    <w:p w:rsidR="00DB528D" w:rsidRPr="00DB528D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sz w:val="28"/>
          <w:szCs w:val="28"/>
        </w:rPr>
        <w:t>Представляет собой комплекс движений рук, позволяющий активизировать межполушарное взаимодействие.</w:t>
      </w:r>
    </w:p>
    <w:p w:rsidR="00DB528D" w:rsidRPr="00DB528D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sz w:val="28"/>
          <w:szCs w:val="28"/>
        </w:rPr>
        <w:t xml:space="preserve">Начинать работу нужно с самых простых движений. </w:t>
      </w:r>
    </w:p>
    <w:p w:rsidR="00953D27" w:rsidRDefault="00953D27" w:rsidP="00DB528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B528D" w:rsidRPr="00DB528D" w:rsidRDefault="00DB528D" w:rsidP="00DB528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B528D">
        <w:rPr>
          <w:rFonts w:ascii="Times New Roman" w:hAnsi="Times New Roman" w:cs="Times New Roman"/>
          <w:b/>
          <w:color w:val="002060"/>
          <w:sz w:val="28"/>
          <w:szCs w:val="28"/>
        </w:rPr>
        <w:t>«ЛАДОНЬ – КУЛАК – РЕБРО»</w:t>
      </w:r>
    </w:p>
    <w:p w:rsidR="00DB528D" w:rsidRPr="00DB528D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sz w:val="28"/>
          <w:szCs w:val="28"/>
        </w:rPr>
        <w:t>На столе, последовательно сменяя друг друга, выполняются следующие положения рук: ладонь на плоскости, ладонь, сжатая в кулак и ладонь ребром на столе. Выполнить 8-10 повторений. Упражнения выполняются каждой рукой отдельно, затем двумя руками вместе.</w:t>
      </w:r>
    </w:p>
    <w:p w:rsidR="00DB528D" w:rsidRPr="00DB528D" w:rsidRDefault="00DB528D" w:rsidP="00DB52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CEF5EC" wp14:editId="6EBD14C1">
            <wp:extent cx="3016688" cy="9448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ggfhj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94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8D" w:rsidRPr="00DB528D" w:rsidRDefault="00DB528D" w:rsidP="00DB528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B528D">
        <w:rPr>
          <w:rFonts w:ascii="Times New Roman" w:hAnsi="Times New Roman" w:cs="Times New Roman"/>
          <w:b/>
          <w:color w:val="002060"/>
          <w:sz w:val="28"/>
          <w:szCs w:val="28"/>
        </w:rPr>
        <w:t>«ЛЯГУШКА»</w:t>
      </w:r>
    </w:p>
    <w:p w:rsidR="00DB528D" w:rsidRPr="00DB528D" w:rsidRDefault="00DB528D" w:rsidP="00DB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sz w:val="28"/>
          <w:szCs w:val="28"/>
        </w:rPr>
        <w:t>Положить руки на стол. Одна рука сжата в кулак, другая лежит на плоскости стола (ладошка). Одновременно и разнонаправленно менять положение рук.</w:t>
      </w:r>
    </w:p>
    <w:p w:rsidR="00DB528D" w:rsidRPr="00DB528D" w:rsidRDefault="00DB528D" w:rsidP="00DB5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28D" w:rsidRPr="00DB528D" w:rsidRDefault="00DB528D" w:rsidP="00953D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39E13E" wp14:editId="3782D407">
            <wp:extent cx="3017520" cy="12496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28D" w:rsidRPr="00DB528D" w:rsidSect="00DB528D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7544"/>
    <w:multiLevelType w:val="hybridMultilevel"/>
    <w:tmpl w:val="1D162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84034"/>
    <w:multiLevelType w:val="hybridMultilevel"/>
    <w:tmpl w:val="9140C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7A"/>
    <w:rsid w:val="0014487E"/>
    <w:rsid w:val="00195D4E"/>
    <w:rsid w:val="00243290"/>
    <w:rsid w:val="00362B8A"/>
    <w:rsid w:val="00616F78"/>
    <w:rsid w:val="006E67E4"/>
    <w:rsid w:val="007A0EAB"/>
    <w:rsid w:val="008A4E09"/>
    <w:rsid w:val="00953D27"/>
    <w:rsid w:val="009B5EBB"/>
    <w:rsid w:val="00A43A7A"/>
    <w:rsid w:val="00B06B7B"/>
    <w:rsid w:val="00B15EDD"/>
    <w:rsid w:val="00B367C5"/>
    <w:rsid w:val="00BD29FC"/>
    <w:rsid w:val="00C55878"/>
    <w:rsid w:val="00C97000"/>
    <w:rsid w:val="00D111F6"/>
    <w:rsid w:val="00DB528D"/>
    <w:rsid w:val="00E319EE"/>
    <w:rsid w:val="00E511C0"/>
    <w:rsid w:val="00E5303B"/>
    <w:rsid w:val="00EF7A5F"/>
    <w:rsid w:val="00F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4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1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4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</dc:creator>
  <cp:lastModifiedBy>Пользователь</cp:lastModifiedBy>
  <cp:revision>17</cp:revision>
  <cp:lastPrinted>2025-03-04T05:33:00Z</cp:lastPrinted>
  <dcterms:created xsi:type="dcterms:W3CDTF">2024-04-10T18:23:00Z</dcterms:created>
  <dcterms:modified xsi:type="dcterms:W3CDTF">2025-03-04T05:33:00Z</dcterms:modified>
</cp:coreProperties>
</file>