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41" w:rsidRDefault="003E3E41" w:rsidP="003E3E41">
      <w:pPr>
        <w:spacing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3E3E41" w:rsidRPr="003E3E41" w:rsidRDefault="003E3E41" w:rsidP="003E3E41">
      <w:pPr>
        <w:spacing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«Рудный қаласы білім бөлімінің «№2 бөбекжайы» КМҚК</w:t>
      </w:r>
    </w:p>
    <w:p w:rsidR="003E3E41" w:rsidRDefault="003E3E41" w:rsidP="003E3E41">
      <w:pPr>
        <w:spacing w:line="240" w:lineRule="auto"/>
        <w:jc w:val="center"/>
        <w:rPr>
          <w:noProof/>
          <w:color w:val="00B0F0"/>
          <w:sz w:val="44"/>
          <w:szCs w:val="44"/>
          <w:lang w:eastAsia="ru-RU"/>
        </w:rPr>
      </w:pPr>
      <w:r>
        <w:rPr>
          <w:rFonts w:ascii="Times New Roman" w:eastAsia="Trebuchet MS" w:hAnsi="Times New Roman" w:cs="Times New Roman"/>
          <w:b/>
          <w:color w:val="00B0F0"/>
          <w:sz w:val="44"/>
          <w:szCs w:val="44"/>
          <w:lang w:val="kk-KZ"/>
        </w:rPr>
        <w:t>Ата-аналарға ескерту</w:t>
      </w:r>
      <w:r>
        <w:rPr>
          <w:noProof/>
          <w:color w:val="00B0F0"/>
          <w:sz w:val="44"/>
          <w:szCs w:val="44"/>
          <w:lang w:val="kk-KZ" w:eastAsia="ru-RU"/>
        </w:rPr>
        <w:t xml:space="preserve"> </w:t>
      </w:r>
    </w:p>
    <w:p w:rsidR="00F83588" w:rsidRDefault="00C31F29" w:rsidP="003E3E41">
      <w:pPr>
        <w:jc w:val="center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«</w:t>
      </w:r>
      <w:r w:rsidRPr="00C31F29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МЕКТЕП ЖАСЫНА ДЕЙІНГІ БАЛАЛАРДЫ ДАМЫТУДАҒЫ НЕЙРОПСИХОЛОГИЯЛЫҚ ТӘСІЛ</w:t>
      </w:r>
      <w:r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»</w:t>
      </w:r>
    </w:p>
    <w:p w:rsidR="00C31F29" w:rsidRPr="00C31F29" w:rsidRDefault="00C31F29" w:rsidP="00C31F2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31F29">
        <w:rPr>
          <w:rFonts w:ascii="Times New Roman" w:hAnsi="Times New Roman" w:cs="Times New Roman"/>
          <w:b/>
          <w:color w:val="FF0000"/>
          <w:sz w:val="28"/>
        </w:rPr>
        <w:t>НЕЙРОПСИХОЛОГИ</w:t>
      </w:r>
      <w:proofErr w:type="gramStart"/>
      <w:r w:rsidRPr="00C31F29">
        <w:rPr>
          <w:rFonts w:ascii="Times New Roman" w:hAnsi="Times New Roman" w:cs="Times New Roman"/>
          <w:b/>
          <w:color w:val="FF0000"/>
          <w:sz w:val="28"/>
        </w:rPr>
        <w:t>Я-</w:t>
      </w:r>
      <w:proofErr w:type="gramEnd"/>
      <w:r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бұл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мидағы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процестер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және</w:t>
      </w:r>
      <w:r w:rsidRPr="00C31F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</w:rPr>
        <w:t>психикалық</w:t>
      </w:r>
      <w:proofErr w:type="spellEnd"/>
      <w:r w:rsidRPr="00C31F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</w:rPr>
        <w:t>процестер</w:t>
      </w:r>
      <w:proofErr w:type="spellEnd"/>
      <w:r w:rsidRPr="00C31F29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C31F29">
        <w:rPr>
          <w:rFonts w:ascii="Times New Roman" w:hAnsi="Times New Roman" w:cs="Times New Roman"/>
          <w:sz w:val="28"/>
        </w:rPr>
        <w:t>мінез-құлық</w:t>
      </w:r>
      <w:proofErr w:type="spellEnd"/>
      <w:r w:rsidRPr="00C31F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</w:rPr>
        <w:t>арасындағы</w:t>
      </w:r>
      <w:proofErr w:type="spellEnd"/>
      <w:r w:rsidRPr="00C31F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</w:rPr>
        <w:t>байланысты</w:t>
      </w:r>
      <w:proofErr w:type="spellEnd"/>
      <w:r w:rsidRPr="00C31F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</w:rPr>
        <w:t>зерттейтін</w:t>
      </w:r>
      <w:proofErr w:type="spellEnd"/>
      <w:r w:rsidRPr="00C31F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</w:rPr>
        <w:t>ғылым</w:t>
      </w:r>
      <w:proofErr w:type="spellEnd"/>
      <w:r w:rsidRPr="00C31F29">
        <w:rPr>
          <w:rFonts w:ascii="Times New Roman" w:hAnsi="Times New Roman" w:cs="Times New Roman"/>
          <w:sz w:val="28"/>
        </w:rPr>
        <w:t>.</w:t>
      </w:r>
    </w:p>
    <w:p w:rsidR="00C31F29" w:rsidRPr="00C31F29" w:rsidRDefault="00C31F29" w:rsidP="00C31F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Нейропсихологиялық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>:</w:t>
      </w:r>
    </w:p>
    <w:p w:rsidR="00C31F29" w:rsidRPr="00C31F29" w:rsidRDefault="00C31F29" w:rsidP="00C31F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31F29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қабілеттілігін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31F29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C31F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энергетикалық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жандандыру</w:t>
      </w:r>
      <w:proofErr w:type="spellEnd"/>
      <w:r w:rsidRPr="00C31F29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C31F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1F29" w:rsidRPr="00C31F29" w:rsidRDefault="00C31F29" w:rsidP="00C31F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31F29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зейін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C31F29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C31F29">
        <w:rPr>
          <w:rFonts w:ascii="Times New Roman" w:hAnsi="Times New Roman" w:cs="Times New Roman"/>
          <w:sz w:val="28"/>
          <w:szCs w:val="28"/>
        </w:rPr>
        <w:t>;</w:t>
      </w:r>
    </w:p>
    <w:p w:rsidR="00C31F29" w:rsidRPr="00C31F29" w:rsidRDefault="00C31F29" w:rsidP="00C31F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31F29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1F29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C31F29">
        <w:rPr>
          <w:rFonts w:ascii="Times New Roman" w:hAnsi="Times New Roman" w:cs="Times New Roman"/>
          <w:sz w:val="28"/>
          <w:szCs w:val="28"/>
        </w:rPr>
        <w:t>;</w:t>
      </w:r>
    </w:p>
    <w:p w:rsidR="00C31F29" w:rsidRPr="00C31F29" w:rsidRDefault="00C31F29" w:rsidP="00C31F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31F29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C31F2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C31F2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реттеуді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жетілдіруге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мінез-құлықты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жаққа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C31F29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C31F29">
        <w:rPr>
          <w:rFonts w:ascii="Times New Roman" w:hAnsi="Times New Roman" w:cs="Times New Roman"/>
          <w:sz w:val="28"/>
          <w:szCs w:val="28"/>
        </w:rPr>
        <w:t>;</w:t>
      </w:r>
    </w:p>
    <w:p w:rsidR="00C31F29" w:rsidRPr="00C31F29" w:rsidRDefault="00C31F29" w:rsidP="00C31F29">
      <w:pPr>
        <w:pStyle w:val="a6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31F29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қозғалыстарды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ептілікті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жылдамдықты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дәлдігін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1F2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proofErr w:type="gramEnd"/>
      <w:r w:rsidRPr="00C31F29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C3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F2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31F2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DB528D" w:rsidRPr="00C31F29" w:rsidRDefault="003E3E41" w:rsidP="00C31F2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B528D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72F621DB" wp14:editId="677DB535">
            <wp:simplePos x="0" y="0"/>
            <wp:positionH relativeFrom="margin">
              <wp:posOffset>-819150</wp:posOffset>
            </wp:positionH>
            <wp:positionV relativeFrom="margin">
              <wp:posOffset>1741170</wp:posOffset>
            </wp:positionV>
            <wp:extent cx="3004820" cy="2421255"/>
            <wp:effectExtent l="0" t="0" r="508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jfNimsixw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4" t="9953" r="7403" b="436"/>
                    <a:stretch/>
                  </pic:blipFill>
                  <pic:spPr bwMode="auto">
                    <a:xfrm>
                      <a:off x="0" y="0"/>
                      <a:ext cx="3004820" cy="2421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28D" w:rsidRPr="00DB528D" w:rsidRDefault="00DB528D" w:rsidP="00DB528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DB528D" w:rsidRPr="00DB528D" w:rsidRDefault="003E3E41" w:rsidP="00DB528D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1B2CFB3" wp14:editId="73D6E987">
            <wp:simplePos x="0" y="0"/>
            <wp:positionH relativeFrom="margin">
              <wp:posOffset>-758825</wp:posOffset>
            </wp:positionH>
            <wp:positionV relativeFrom="margin">
              <wp:posOffset>5600065</wp:posOffset>
            </wp:positionV>
            <wp:extent cx="1979295" cy="1979295"/>
            <wp:effectExtent l="0" t="0" r="1905" b="1905"/>
            <wp:wrapSquare wrapText="bothSides"/>
            <wp:docPr id="2" name="Рисунок 2" descr="Балансборд доска Бильгоу «Балансир для детей и взрослых» - тренажёр для  всей семь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лансборд доска Бильгоу «Балансир для детей и взрослых» - тренажёр для  всей семьи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28D" w:rsidRPr="00DB528D">
        <w:rPr>
          <w:rFonts w:ascii="Times New Roman" w:hAnsi="Times New Roman" w:cs="Times New Roman"/>
          <w:b/>
          <w:color w:val="7030A0"/>
          <w:sz w:val="28"/>
        </w:rPr>
        <w:t>НЕЙРОПСИХОЛОГИ</w:t>
      </w:r>
      <w:r w:rsidR="00C31F29">
        <w:rPr>
          <w:rFonts w:ascii="Times New Roman" w:hAnsi="Times New Roman" w:cs="Times New Roman"/>
          <w:b/>
          <w:color w:val="7030A0"/>
          <w:sz w:val="28"/>
          <w:lang w:val="kk-KZ"/>
        </w:rPr>
        <w:t>ЯЛЫҚ ОЙЫНДАР</w:t>
      </w:r>
    </w:p>
    <w:p w:rsidR="00C31F29" w:rsidRPr="00771AC7" w:rsidRDefault="00C31F29" w:rsidP="00C3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БАЛАНСИРМЕН ОЙНАУ.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Баланс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ирде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күнделікті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тұру ойындары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мидың тиімділігін едәуір арттыратыны дәлелденді, өйткені ол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қыртыс асты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құрылымдарға күшті белсендіретін әсер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береді.</w:t>
      </w:r>
    </w:p>
    <w:p w:rsidR="00C31F29" w:rsidRPr="00771AC7" w:rsidRDefault="00C31F29" w:rsidP="00C3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•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«Балансирді басқарамыз»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- бала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балансирде тұрады, ал ересек адам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оңға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солға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артқа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алға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командаларын береді, бала орындайды.</w:t>
      </w:r>
    </w:p>
    <w:p w:rsidR="00C31F29" w:rsidRPr="00771AC7" w:rsidRDefault="00C31F29" w:rsidP="00C3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* </w:t>
      </w:r>
      <w:r w:rsidR="00E52515" w:rsidRPr="00771AC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Әткеншек</w:t>
      </w:r>
      <w:r w:rsidR="00E52515" w:rsidRPr="00771AC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- бала </w:t>
      </w:r>
      <w:r w:rsidR="00E52515" w:rsidRPr="00771AC7">
        <w:rPr>
          <w:rFonts w:ascii="Times New Roman" w:hAnsi="Times New Roman" w:cs="Times New Roman"/>
          <w:sz w:val="28"/>
          <w:szCs w:val="28"/>
          <w:lang w:val="kk-KZ"/>
        </w:rPr>
        <w:t>балансирде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тербеліп, таныс өлең айтады немесе ән айтады, 10-ға дейін және кері сана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йды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528D" w:rsidRPr="004179E9" w:rsidRDefault="00C31F29" w:rsidP="00417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* 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Допты ұста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п ал»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- бала 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 xml:space="preserve">балансирде тұрып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ересек адаммен 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 xml:space="preserve">доп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лақтыр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ысып ойнайды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сол орайда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 бірге әртүрлі тапсырмаларды орында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, мысалы, 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бір – көп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керісінше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 xml:space="preserve"> сөздер», «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берілген дыбысқа 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 xml:space="preserve">сөзді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сәйкестендір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бір сөзбен ата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720B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 xml:space="preserve">менің сөзіме сөз-әрекет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таңда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«мен айтқан сөзді, сөйлемді қайтала»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 xml:space="preserve">жануарлардың 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 xml:space="preserve">төлдері» </w:t>
      </w:r>
      <w:r w:rsidRPr="00771AC7">
        <w:rPr>
          <w:rFonts w:ascii="Times New Roman" w:hAnsi="Times New Roman" w:cs="Times New Roman"/>
          <w:sz w:val="28"/>
          <w:szCs w:val="28"/>
          <w:lang w:val="kk-KZ"/>
        </w:rPr>
        <w:t>және т. б.</w:t>
      </w:r>
    </w:p>
    <w:p w:rsidR="003E3E41" w:rsidRPr="004179E9" w:rsidRDefault="003E3E41" w:rsidP="003E3E4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53D27" w:rsidRDefault="00953D27" w:rsidP="00953D2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79E9" w:rsidRDefault="004179E9" w:rsidP="00953D2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79E9" w:rsidRPr="004179E9" w:rsidRDefault="004179E9" w:rsidP="00953D2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528D" w:rsidRPr="004179E9" w:rsidRDefault="004179E9" w:rsidP="00DB528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4179E9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lastRenderedPageBreak/>
        <w:t>ЖАРТЫ ШАР АРАЛЫҚ БАЙЛАНЫСТАРДЫ ДАМЫТУҒА АРНАЛҒАН ЖАТТЫҒУЛАР</w:t>
      </w:r>
    </w:p>
    <w:p w:rsidR="00DB528D" w:rsidRPr="004179E9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79E9" w:rsidRPr="004179E9" w:rsidRDefault="004179E9" w:rsidP="00417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9E9">
        <w:rPr>
          <w:rFonts w:ascii="Times New Roman" w:hAnsi="Times New Roman" w:cs="Times New Roman"/>
          <w:sz w:val="28"/>
          <w:szCs w:val="28"/>
          <w:lang w:val="kk-KZ"/>
        </w:rPr>
        <w:t>Әрбір жарты шар біздің денеміздегі белгілі бір функцияларға жауап береді. Сол жақ-логикалық ойлау, талдау, математика қабілеті, сөйлеу үшін. Оң жақ-жоспарлау, бейнелі ойлау, шығармашылық, ақпаратты есту қабілеті үшін. Олардың әрқайсысының жұмысы ғана емес, сонымен бірге олардың өзара әрекеттесуінің реттелуі де маңызды.</w:t>
      </w:r>
    </w:p>
    <w:p w:rsidR="004179E9" w:rsidRPr="004179E9" w:rsidRDefault="00475231" w:rsidP="00417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«А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>уада бір уақытта екі қолмен сурет саламыз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 xml:space="preserve"> - геометриялық фигураларды, әріптерді, сандарды,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>күн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>ағаш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 xml:space="preserve"> және т. б. қарапайым суреттерді салуға болады.</w:t>
      </w:r>
    </w:p>
    <w:p w:rsidR="004179E9" w:rsidRPr="004179E9" w:rsidRDefault="00475231" w:rsidP="00417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«Е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>кі қолымыз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бен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 xml:space="preserve"> құмға, параққа, жармаға, арнайы тақталарға 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 xml:space="preserve">сурет 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>саламыз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179E9" w:rsidRDefault="00475231" w:rsidP="00417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«Үрме б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 xml:space="preserve">ұршақты </w:t>
      </w:r>
      <w:r w:rsidR="00DE6160">
        <w:rPr>
          <w:rFonts w:ascii="Times New Roman" w:hAnsi="Times New Roman" w:cs="Times New Roman"/>
          <w:sz w:val="28"/>
          <w:szCs w:val="28"/>
          <w:lang w:val="kk-KZ"/>
        </w:rPr>
        <w:t xml:space="preserve">көк 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>бұршақтан екі қолмен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>бөл</w:t>
      </w:r>
      <w:r w:rsidR="00DE6160">
        <w:rPr>
          <w:rFonts w:ascii="Times New Roman" w:hAnsi="Times New Roman" w:cs="Times New Roman"/>
          <w:sz w:val="28"/>
          <w:szCs w:val="28"/>
          <w:lang w:val="kk-KZ"/>
        </w:rPr>
        <w:t>іп аламыз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МАРБЛС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 xml:space="preserve"> тастарын, 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ұсақ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 xml:space="preserve"> ойыншықтарды, мозаиканы, 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конструкторды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 xml:space="preserve"> қолдан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="004179E9" w:rsidRPr="004179E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179E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179E9" w:rsidRDefault="004179E9" w:rsidP="00417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0BA1" w:rsidRPr="00910BA1" w:rsidRDefault="00910BA1" w:rsidP="00910BA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910BA1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«</w:t>
      </w:r>
      <w:r w:rsidRPr="00910BA1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ЕКІ ҚОЛМЕН </w:t>
      </w:r>
      <w:r w:rsidRPr="00910BA1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ЖАСАЛАТЫН </w:t>
      </w:r>
      <w:r w:rsidRPr="00910BA1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КИНЕЗИОЛОГИЯЛЫҚ ЖАТТЫҒУЛАР</w:t>
      </w:r>
      <w:r w:rsidRPr="00910BA1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»</w:t>
      </w:r>
    </w:p>
    <w:p w:rsidR="00910BA1" w:rsidRPr="00910BA1" w:rsidRDefault="00F92A74" w:rsidP="0091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10BA1" w:rsidRPr="00910BA1">
        <w:rPr>
          <w:rFonts w:ascii="Times New Roman" w:hAnsi="Times New Roman" w:cs="Times New Roman"/>
          <w:sz w:val="28"/>
          <w:szCs w:val="28"/>
          <w:lang w:val="kk-KZ"/>
        </w:rPr>
        <w:t>Бұл жарты шар аралық өзара әрекеттесуді белсендіруге мүмкіндік беретін қол қимылдарының кешені.</w:t>
      </w:r>
    </w:p>
    <w:p w:rsidR="00910BA1" w:rsidRPr="00910BA1" w:rsidRDefault="00910BA1" w:rsidP="0091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0BA1">
        <w:rPr>
          <w:rFonts w:ascii="Times New Roman" w:hAnsi="Times New Roman" w:cs="Times New Roman"/>
          <w:sz w:val="28"/>
          <w:szCs w:val="28"/>
          <w:lang w:val="kk-KZ"/>
        </w:rPr>
        <w:t xml:space="preserve">Жұмысты қарапайым қозғалыстардан бастау керек. </w:t>
      </w:r>
    </w:p>
    <w:p w:rsidR="00910BA1" w:rsidRPr="00910BA1" w:rsidRDefault="00910BA1" w:rsidP="0091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0BA1" w:rsidRPr="00DE6160" w:rsidRDefault="00DE6160" w:rsidP="00DE616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E616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</w:t>
      </w:r>
      <w:r w:rsidR="00910BA1" w:rsidRPr="00DE616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АЛАҚАН-ЖҰДЫРЫҚ-</w:t>
      </w:r>
      <w:r w:rsidRPr="00DE616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АЛАҚАННЫҢ ҚЫРЫ»</w:t>
      </w:r>
    </w:p>
    <w:p w:rsidR="00DB528D" w:rsidRPr="00475231" w:rsidRDefault="00910BA1" w:rsidP="0091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0BA1">
        <w:rPr>
          <w:rFonts w:ascii="Times New Roman" w:hAnsi="Times New Roman" w:cs="Times New Roman"/>
          <w:sz w:val="28"/>
          <w:szCs w:val="28"/>
          <w:lang w:val="kk-KZ"/>
        </w:rPr>
        <w:t xml:space="preserve">Үстелде бір-бірін </w:t>
      </w:r>
      <w:r w:rsidR="00F92A74">
        <w:rPr>
          <w:rFonts w:ascii="Times New Roman" w:hAnsi="Times New Roman" w:cs="Times New Roman"/>
          <w:sz w:val="28"/>
          <w:szCs w:val="28"/>
          <w:lang w:val="kk-KZ"/>
        </w:rPr>
        <w:t>кезек-кезек</w:t>
      </w:r>
      <w:r w:rsidRPr="00910BA1">
        <w:rPr>
          <w:rFonts w:ascii="Times New Roman" w:hAnsi="Times New Roman" w:cs="Times New Roman"/>
          <w:sz w:val="28"/>
          <w:szCs w:val="28"/>
          <w:lang w:val="kk-KZ"/>
        </w:rPr>
        <w:t xml:space="preserve"> ауыстыра отырып, қолдың келесі позициялары орындалады: </w:t>
      </w:r>
      <w:r w:rsidR="00F92A74">
        <w:rPr>
          <w:rFonts w:ascii="Times New Roman" w:hAnsi="Times New Roman" w:cs="Times New Roman"/>
          <w:sz w:val="28"/>
          <w:szCs w:val="28"/>
          <w:lang w:val="kk-KZ"/>
        </w:rPr>
        <w:t xml:space="preserve">үстелдің үстіне </w:t>
      </w:r>
      <w:r w:rsidRPr="00910BA1">
        <w:rPr>
          <w:rFonts w:ascii="Times New Roman" w:hAnsi="Times New Roman" w:cs="Times New Roman"/>
          <w:sz w:val="28"/>
          <w:szCs w:val="28"/>
          <w:lang w:val="kk-KZ"/>
        </w:rPr>
        <w:t xml:space="preserve">алақан </w:t>
      </w:r>
      <w:r w:rsidR="00F92A74">
        <w:rPr>
          <w:rFonts w:ascii="Times New Roman" w:hAnsi="Times New Roman" w:cs="Times New Roman"/>
          <w:sz w:val="28"/>
          <w:szCs w:val="28"/>
          <w:lang w:val="kk-KZ"/>
        </w:rPr>
        <w:t>жайылған түрде</w:t>
      </w:r>
      <w:r w:rsidRPr="00910BA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92A74">
        <w:rPr>
          <w:rFonts w:ascii="Times New Roman" w:hAnsi="Times New Roman" w:cs="Times New Roman"/>
          <w:sz w:val="28"/>
          <w:szCs w:val="28"/>
          <w:lang w:val="kk-KZ"/>
        </w:rPr>
        <w:t xml:space="preserve">жұдырық </w:t>
      </w:r>
      <w:r w:rsidRPr="00910BA1">
        <w:rPr>
          <w:rFonts w:ascii="Times New Roman" w:hAnsi="Times New Roman" w:cs="Times New Roman"/>
          <w:sz w:val="28"/>
          <w:szCs w:val="28"/>
          <w:lang w:val="kk-KZ"/>
        </w:rPr>
        <w:t xml:space="preserve">және алақан </w:t>
      </w:r>
      <w:r w:rsidR="00F92A74">
        <w:rPr>
          <w:rFonts w:ascii="Times New Roman" w:hAnsi="Times New Roman" w:cs="Times New Roman"/>
          <w:sz w:val="28"/>
          <w:szCs w:val="28"/>
          <w:lang w:val="kk-KZ"/>
        </w:rPr>
        <w:t>қырына қойылады</w:t>
      </w:r>
      <w:r w:rsidRPr="00910BA1">
        <w:rPr>
          <w:rFonts w:ascii="Times New Roman" w:hAnsi="Times New Roman" w:cs="Times New Roman"/>
          <w:sz w:val="28"/>
          <w:szCs w:val="28"/>
          <w:lang w:val="kk-KZ"/>
        </w:rPr>
        <w:t>. 8-10 қайталау. Жаттығулар әр қолмен бөлек, содан кейін екі қолмен бірге орындалады.</w:t>
      </w:r>
      <w:r w:rsidR="003E3E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B16C375" wp14:editId="43554A0D">
            <wp:simplePos x="0" y="0"/>
            <wp:positionH relativeFrom="margin">
              <wp:posOffset>-428625</wp:posOffset>
            </wp:positionH>
            <wp:positionV relativeFrom="margin">
              <wp:posOffset>495300</wp:posOffset>
            </wp:positionV>
            <wp:extent cx="2219960" cy="1366520"/>
            <wp:effectExtent l="0" t="0" r="8890" b="508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vaRKBKfL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63" r="14426" b="5474"/>
                    <a:stretch/>
                  </pic:blipFill>
                  <pic:spPr bwMode="auto">
                    <a:xfrm>
                      <a:off x="0" y="0"/>
                      <a:ext cx="2219960" cy="1366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28D" w:rsidRPr="00F92A74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528D" w:rsidRPr="00DB528D" w:rsidRDefault="00DB528D" w:rsidP="00DB52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CEF5EC" wp14:editId="6EBD14C1">
            <wp:extent cx="3016688" cy="9448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ggfhj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94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BBC" w:rsidRPr="00290BBC" w:rsidRDefault="00290BBC" w:rsidP="00290BB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«БАҚА»</w:t>
      </w:r>
    </w:p>
    <w:p w:rsidR="00DB528D" w:rsidRPr="00DB528D" w:rsidRDefault="00290BBC" w:rsidP="00290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0BBC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290BB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90BBC">
        <w:rPr>
          <w:rFonts w:ascii="Times New Roman" w:hAnsi="Times New Roman" w:cs="Times New Roman"/>
          <w:sz w:val="28"/>
          <w:szCs w:val="28"/>
        </w:rPr>
        <w:t>үстелге</w:t>
      </w:r>
      <w:proofErr w:type="spellEnd"/>
      <w:r w:rsidRPr="00290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BBC">
        <w:rPr>
          <w:rFonts w:ascii="Times New Roman" w:hAnsi="Times New Roman" w:cs="Times New Roman"/>
          <w:sz w:val="28"/>
          <w:szCs w:val="28"/>
        </w:rPr>
        <w:t>қо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290B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0BB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90BB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90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BBC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290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BBC">
        <w:rPr>
          <w:rFonts w:ascii="Times New Roman" w:hAnsi="Times New Roman" w:cs="Times New Roman"/>
          <w:sz w:val="28"/>
          <w:szCs w:val="28"/>
        </w:rPr>
        <w:t>жұдырықпен</w:t>
      </w:r>
      <w:proofErr w:type="spellEnd"/>
      <w:r w:rsidRPr="00290B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BBC">
        <w:rPr>
          <w:rFonts w:ascii="Times New Roman" w:hAnsi="Times New Roman" w:cs="Times New Roman"/>
          <w:sz w:val="28"/>
          <w:szCs w:val="28"/>
        </w:rPr>
        <w:t>екіншісі</w:t>
      </w:r>
      <w:proofErr w:type="spellEnd"/>
      <w:r w:rsidRPr="00290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BBC">
        <w:rPr>
          <w:rFonts w:ascii="Times New Roman" w:hAnsi="Times New Roman" w:cs="Times New Roman"/>
          <w:sz w:val="28"/>
          <w:szCs w:val="28"/>
        </w:rPr>
        <w:t>үстелдің</w:t>
      </w:r>
      <w:proofErr w:type="spellEnd"/>
      <w:r w:rsidRPr="00290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BBC">
        <w:rPr>
          <w:rFonts w:ascii="Times New Roman" w:hAnsi="Times New Roman" w:cs="Times New Roman"/>
          <w:sz w:val="28"/>
          <w:szCs w:val="28"/>
        </w:rPr>
        <w:t>жазықтығында</w:t>
      </w:r>
      <w:proofErr w:type="spellEnd"/>
      <w:r w:rsidRPr="00290B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0BBC">
        <w:rPr>
          <w:rFonts w:ascii="Times New Roman" w:hAnsi="Times New Roman" w:cs="Times New Roman"/>
          <w:sz w:val="28"/>
          <w:szCs w:val="28"/>
        </w:rPr>
        <w:t>алақан</w:t>
      </w:r>
      <w:proofErr w:type="spellEnd"/>
      <w:r w:rsidRPr="00290BB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0BBC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290B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Қолдарды бірдей және әр бағытта өзгертіп отыру.</w:t>
      </w:r>
    </w:p>
    <w:p w:rsidR="00DB528D" w:rsidRPr="00DB528D" w:rsidRDefault="00DB528D" w:rsidP="00DB5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28D" w:rsidRPr="00DB528D" w:rsidRDefault="00DB528D" w:rsidP="00953D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39E13E" wp14:editId="3782D407">
            <wp:extent cx="3017520" cy="12496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10FD" w:rsidRPr="008210FD" w:rsidRDefault="008210FD" w:rsidP="008210FD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lastRenderedPageBreak/>
        <w:t>«САҚИНА»</w:t>
      </w:r>
    </w:p>
    <w:p w:rsidR="00DB528D" w:rsidRDefault="008210FD" w:rsidP="008210FD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proofErr w:type="spellStart"/>
      <w:r w:rsidRPr="008210FD">
        <w:rPr>
          <w:rFonts w:ascii="Times New Roman" w:hAnsi="Times New Roman" w:cs="Times New Roman"/>
          <w:sz w:val="28"/>
          <w:szCs w:val="28"/>
        </w:rPr>
        <w:t>Саусақтар</w:t>
      </w:r>
      <w:proofErr w:type="spellEnd"/>
      <w:r w:rsidR="00184AEC">
        <w:rPr>
          <w:rFonts w:ascii="Times New Roman" w:hAnsi="Times New Roman" w:cs="Times New Roman"/>
          <w:sz w:val="28"/>
          <w:szCs w:val="28"/>
          <w:lang w:val="kk-KZ"/>
        </w:rPr>
        <w:t xml:space="preserve">дың ұшын,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сақина</w:t>
      </w:r>
      <w:proofErr w:type="spellEnd"/>
      <w:r w:rsidR="00184AEC">
        <w:rPr>
          <w:rFonts w:ascii="Times New Roman" w:hAnsi="Times New Roman" w:cs="Times New Roman"/>
          <w:sz w:val="28"/>
          <w:szCs w:val="28"/>
          <w:lang w:val="kk-KZ"/>
        </w:rPr>
        <w:t xml:space="preserve"> тә</w:t>
      </w:r>
      <w:proofErr w:type="gramStart"/>
      <w:r w:rsidR="00184AEC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184AEC">
        <w:rPr>
          <w:rFonts w:ascii="Times New Roman" w:hAnsi="Times New Roman" w:cs="Times New Roman"/>
          <w:sz w:val="28"/>
          <w:szCs w:val="28"/>
          <w:lang w:val="kk-KZ"/>
        </w:rPr>
        <w:t>ізді қылып,</w:t>
      </w:r>
      <w:r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84AEC">
        <w:rPr>
          <w:rFonts w:ascii="Times New Roman" w:hAnsi="Times New Roman" w:cs="Times New Roman"/>
          <w:sz w:val="28"/>
          <w:szCs w:val="28"/>
          <w:lang w:val="kk-KZ"/>
        </w:rPr>
        <w:t>тың ұшына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84AEC" w:rsidRPr="008210FD">
        <w:rPr>
          <w:rFonts w:ascii="Times New Roman" w:hAnsi="Times New Roman" w:cs="Times New Roman"/>
          <w:sz w:val="28"/>
          <w:szCs w:val="28"/>
        </w:rPr>
        <w:t>кезекпен</w:t>
      </w:r>
      <w:proofErr w:type="spellEnd"/>
      <w:r w:rsidR="00184AE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84AEC" w:rsidRPr="00821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сұқ, ортаңғы, атаусыз, шынашақ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саусақты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Жаттығуларды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сұқ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саусақтан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r w:rsidR="00184AEC">
        <w:rPr>
          <w:rFonts w:ascii="Times New Roman" w:hAnsi="Times New Roman" w:cs="Times New Roman"/>
          <w:sz w:val="28"/>
          <w:szCs w:val="28"/>
        </w:rPr>
        <w:t>–</w:t>
      </w:r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r w:rsidR="00184AEC">
        <w:rPr>
          <w:rFonts w:ascii="Times New Roman" w:hAnsi="Times New Roman" w:cs="Times New Roman"/>
          <w:sz w:val="28"/>
          <w:szCs w:val="28"/>
          <w:lang w:val="kk-KZ"/>
        </w:rPr>
        <w:t>шынашақтан сұқ саусаққа тигізіп.</w:t>
      </w:r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8210F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184AEC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184AEC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82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0F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210FD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Pr="008210F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8210FD" w:rsidRDefault="008210FD" w:rsidP="008210FD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B528D" w:rsidRPr="00DB528D" w:rsidRDefault="00DB528D" w:rsidP="00DB52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BD6D8D" wp14:editId="6E208154">
            <wp:extent cx="3023870" cy="1312545"/>
            <wp:effectExtent l="0" t="0" r="508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fasdf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8D" w:rsidRPr="00DB528D" w:rsidRDefault="00DB528D" w:rsidP="00DB528D">
      <w:pPr>
        <w:spacing w:line="240" w:lineRule="auto"/>
        <w:rPr>
          <w:sz w:val="28"/>
          <w:szCs w:val="28"/>
        </w:rPr>
      </w:pPr>
    </w:p>
    <w:p w:rsidR="009A0BBD" w:rsidRPr="009A0BBD" w:rsidRDefault="00DB528D" w:rsidP="009A0BBD">
      <w:pPr>
        <w:pStyle w:val="a6"/>
        <w:rPr>
          <w:rFonts w:ascii="Times New Roman" w:hAnsi="Times New Roman" w:cs="Times New Roman"/>
          <w:sz w:val="28"/>
          <w:szCs w:val="28"/>
        </w:rPr>
      </w:pPr>
      <w:r w:rsidRPr="009A0BB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9A0BBD" w:rsidRPr="009A0BBD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="009A0BBD"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BBD" w:rsidRPr="009A0BBD">
        <w:rPr>
          <w:rFonts w:ascii="Times New Roman" w:hAnsi="Times New Roman" w:cs="Times New Roman"/>
          <w:sz w:val="28"/>
          <w:szCs w:val="28"/>
        </w:rPr>
        <w:t>күрдел</w:t>
      </w:r>
      <w:proofErr w:type="spellEnd"/>
      <w:r w:rsidR="009A0BBD">
        <w:rPr>
          <w:rFonts w:ascii="Times New Roman" w:hAnsi="Times New Roman" w:cs="Times New Roman"/>
          <w:sz w:val="28"/>
          <w:szCs w:val="28"/>
          <w:lang w:val="kk-KZ"/>
        </w:rPr>
        <w:t>ендіру</w:t>
      </w:r>
    </w:p>
    <w:p w:rsidR="009A0BBD" w:rsidRPr="009A0BBD" w:rsidRDefault="009A0BBD" w:rsidP="009A0BBD">
      <w:pPr>
        <w:pStyle w:val="a6"/>
        <w:rPr>
          <w:rFonts w:ascii="Times New Roman" w:hAnsi="Times New Roman" w:cs="Times New Roman"/>
          <w:sz w:val="28"/>
          <w:szCs w:val="28"/>
        </w:rPr>
      </w:pPr>
      <w:r w:rsidRPr="009A0BB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Қарқынның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үдеуі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>.</w:t>
      </w:r>
    </w:p>
    <w:p w:rsidR="009A0BBD" w:rsidRPr="009A0BBD" w:rsidRDefault="009A0BBD" w:rsidP="009A0BBD">
      <w:pPr>
        <w:pStyle w:val="a6"/>
        <w:rPr>
          <w:rFonts w:ascii="Times New Roman" w:hAnsi="Times New Roman" w:cs="Times New Roman"/>
          <w:sz w:val="28"/>
          <w:szCs w:val="28"/>
        </w:rPr>
      </w:pPr>
      <w:r w:rsidRPr="009A0BB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қимылына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көздің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қимылын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 xml:space="preserve"> немесе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жаттығуларын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>.</w:t>
      </w:r>
    </w:p>
    <w:p w:rsidR="009A0BBD" w:rsidRPr="009A0BBD" w:rsidRDefault="009A0BBD" w:rsidP="009A0BBD">
      <w:pPr>
        <w:pStyle w:val="a6"/>
        <w:rPr>
          <w:rFonts w:ascii="Times New Roman" w:hAnsi="Times New Roman" w:cs="Times New Roman"/>
          <w:sz w:val="28"/>
          <w:szCs w:val="28"/>
        </w:rPr>
      </w:pPr>
      <w:r w:rsidRPr="009A0BB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қимылдарына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қос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A0BBD">
        <w:rPr>
          <w:rFonts w:ascii="Times New Roman" w:hAnsi="Times New Roman" w:cs="Times New Roman"/>
          <w:sz w:val="28"/>
          <w:szCs w:val="28"/>
        </w:rPr>
        <w:t>.</w:t>
      </w:r>
    </w:p>
    <w:p w:rsidR="009A0BBD" w:rsidRPr="009A0BBD" w:rsidRDefault="009A0BBD" w:rsidP="009A0BB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A0BBD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kk-KZ"/>
        </w:rPr>
        <w:t>Жаттығуларды к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өзді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тұрып</w:t>
      </w:r>
      <w:r w:rsidRPr="009A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BB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A0BBD">
        <w:rPr>
          <w:rFonts w:ascii="Times New Roman" w:hAnsi="Times New Roman" w:cs="Times New Roman"/>
          <w:sz w:val="28"/>
          <w:szCs w:val="28"/>
        </w:rPr>
        <w:t>.</w:t>
      </w:r>
    </w:p>
    <w:p w:rsidR="009A0BBD" w:rsidRDefault="009A0BBD" w:rsidP="00DB528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A0BBD" w:rsidSect="00DB528D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7544"/>
    <w:multiLevelType w:val="hybridMultilevel"/>
    <w:tmpl w:val="1D162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84034"/>
    <w:multiLevelType w:val="hybridMultilevel"/>
    <w:tmpl w:val="9140C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7A"/>
    <w:rsid w:val="0014487E"/>
    <w:rsid w:val="00184AEC"/>
    <w:rsid w:val="00195D4E"/>
    <w:rsid w:val="00243290"/>
    <w:rsid w:val="00290BBC"/>
    <w:rsid w:val="00362B8A"/>
    <w:rsid w:val="003E3E41"/>
    <w:rsid w:val="004179E9"/>
    <w:rsid w:val="00475231"/>
    <w:rsid w:val="00515EB0"/>
    <w:rsid w:val="00616F78"/>
    <w:rsid w:val="00771AC7"/>
    <w:rsid w:val="007A0EAB"/>
    <w:rsid w:val="008210FD"/>
    <w:rsid w:val="008A4E09"/>
    <w:rsid w:val="00910BA1"/>
    <w:rsid w:val="00953D27"/>
    <w:rsid w:val="009A0BBD"/>
    <w:rsid w:val="009B5EBB"/>
    <w:rsid w:val="00A43A7A"/>
    <w:rsid w:val="00B06B7B"/>
    <w:rsid w:val="00B15EDD"/>
    <w:rsid w:val="00B367C5"/>
    <w:rsid w:val="00BD29FC"/>
    <w:rsid w:val="00C31F29"/>
    <w:rsid w:val="00C55878"/>
    <w:rsid w:val="00C720BB"/>
    <w:rsid w:val="00C97000"/>
    <w:rsid w:val="00D111F6"/>
    <w:rsid w:val="00DB528D"/>
    <w:rsid w:val="00DE6160"/>
    <w:rsid w:val="00E04C43"/>
    <w:rsid w:val="00E319EE"/>
    <w:rsid w:val="00E511C0"/>
    <w:rsid w:val="00E52515"/>
    <w:rsid w:val="00E5303B"/>
    <w:rsid w:val="00EF7A5F"/>
    <w:rsid w:val="00F83588"/>
    <w:rsid w:val="00F9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4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11F6"/>
    <w:pPr>
      <w:ind w:left="720"/>
      <w:contextualSpacing/>
    </w:pPr>
  </w:style>
  <w:style w:type="paragraph" w:styleId="a6">
    <w:name w:val="No Spacing"/>
    <w:uiPriority w:val="1"/>
    <w:qFormat/>
    <w:rsid w:val="00C31F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4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11F6"/>
    <w:pPr>
      <w:ind w:left="720"/>
      <w:contextualSpacing/>
    </w:pPr>
  </w:style>
  <w:style w:type="paragraph" w:styleId="a6">
    <w:name w:val="No Spacing"/>
    <w:uiPriority w:val="1"/>
    <w:qFormat/>
    <w:rsid w:val="00C31F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</dc:creator>
  <cp:lastModifiedBy>Станислав</cp:lastModifiedBy>
  <cp:revision>27</cp:revision>
  <dcterms:created xsi:type="dcterms:W3CDTF">2024-04-10T18:23:00Z</dcterms:created>
  <dcterms:modified xsi:type="dcterms:W3CDTF">2025-03-06T06:41:00Z</dcterms:modified>
</cp:coreProperties>
</file>