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C7D" w:rsidRDefault="00627C7D" w:rsidP="00627C7D">
      <w:pPr>
        <w:widowControl w:val="0"/>
        <w:autoSpaceDE w:val="0"/>
        <w:autoSpaceDN w:val="0"/>
        <w:spacing w:after="0" w:line="240" w:lineRule="auto"/>
        <w:ind w:firstLine="426"/>
        <w:jc w:val="center"/>
        <w:rPr>
          <w:rFonts w:ascii="Times New Roman" w:eastAsia="Trebuchet MS" w:hAnsi="Times New Roman" w:cs="Times New Roman"/>
          <w:b/>
          <w:color w:val="002060"/>
          <w:sz w:val="28"/>
          <w:szCs w:val="28"/>
          <w:lang w:val="kk-KZ"/>
        </w:rPr>
      </w:pPr>
      <w:r>
        <w:rPr>
          <w:rFonts w:ascii="Times New Roman" w:eastAsia="Trebuchet MS" w:hAnsi="Times New Roman" w:cs="Times New Roman"/>
          <w:b/>
          <w:color w:val="002060"/>
          <w:sz w:val="28"/>
          <w:szCs w:val="28"/>
          <w:lang w:val="kk-KZ"/>
        </w:rPr>
        <w:t xml:space="preserve">Қостанай облысы әкімдігі білім басқармасының </w:t>
      </w:r>
    </w:p>
    <w:p w:rsidR="00627C7D" w:rsidRPr="00627C7D" w:rsidRDefault="00627C7D" w:rsidP="00627C7D">
      <w:pPr>
        <w:widowControl w:val="0"/>
        <w:autoSpaceDE w:val="0"/>
        <w:autoSpaceDN w:val="0"/>
        <w:spacing w:after="0" w:line="240" w:lineRule="auto"/>
        <w:ind w:firstLine="426"/>
        <w:jc w:val="center"/>
        <w:rPr>
          <w:rFonts w:ascii="Times New Roman" w:eastAsia="Trebuchet MS" w:hAnsi="Times New Roman" w:cs="Times New Roman"/>
          <w:b/>
          <w:color w:val="002060"/>
          <w:sz w:val="28"/>
          <w:szCs w:val="28"/>
          <w:lang w:val="kk-KZ"/>
        </w:rPr>
      </w:pPr>
      <w:r>
        <w:rPr>
          <w:rFonts w:ascii="Times New Roman" w:eastAsia="Trebuchet MS" w:hAnsi="Times New Roman" w:cs="Times New Roman"/>
          <w:b/>
          <w:color w:val="002060"/>
          <w:sz w:val="28"/>
          <w:szCs w:val="28"/>
          <w:lang w:val="kk-KZ"/>
        </w:rPr>
        <w:t>«Рудный қаласы білім бөлімінің «№2 бөбекжайы» КМҚК</w:t>
      </w:r>
    </w:p>
    <w:p w:rsidR="00210387" w:rsidRPr="00D00591" w:rsidRDefault="00210387" w:rsidP="00D00591">
      <w:pPr>
        <w:widowControl w:val="0"/>
        <w:autoSpaceDE w:val="0"/>
        <w:autoSpaceDN w:val="0"/>
        <w:spacing w:after="0" w:line="240" w:lineRule="auto"/>
        <w:jc w:val="both"/>
        <w:rPr>
          <w:rFonts w:ascii="Times New Roman" w:eastAsia="Trebuchet MS" w:hAnsi="Times New Roman" w:cs="Times New Roman"/>
          <w:b/>
          <w:color w:val="002060"/>
          <w:sz w:val="28"/>
          <w:szCs w:val="28"/>
          <w:lang w:val="kk-KZ"/>
        </w:rPr>
      </w:pPr>
    </w:p>
    <w:p w:rsidR="00A420FF" w:rsidRPr="00A352B0" w:rsidRDefault="00234FB6" w:rsidP="00234FB6">
      <w:pPr>
        <w:shd w:val="clear" w:color="auto" w:fill="FFFFFF"/>
        <w:spacing w:after="0" w:line="240" w:lineRule="auto"/>
        <w:jc w:val="center"/>
        <w:outlineLvl w:val="0"/>
        <w:rPr>
          <w:rFonts w:ascii="Times New Roman" w:eastAsia="Times New Roman" w:hAnsi="Times New Roman" w:cs="Times New Roman"/>
          <w:b/>
          <w:color w:val="C00000"/>
          <w:kern w:val="36"/>
          <w:sz w:val="36"/>
          <w:szCs w:val="28"/>
          <w:lang w:val="kk-KZ"/>
        </w:rPr>
      </w:pPr>
      <w:r w:rsidRPr="00A352B0">
        <w:rPr>
          <w:rFonts w:ascii="Times New Roman" w:eastAsia="Times New Roman" w:hAnsi="Times New Roman" w:cs="Times New Roman"/>
          <w:b/>
          <w:color w:val="C00000"/>
          <w:kern w:val="36"/>
          <w:sz w:val="36"/>
          <w:szCs w:val="28"/>
          <w:lang w:val="kk-KZ"/>
        </w:rPr>
        <w:t>«</w:t>
      </w:r>
      <w:r w:rsidR="00A352B0" w:rsidRPr="00A352B0">
        <w:rPr>
          <w:rFonts w:ascii="Times New Roman" w:eastAsia="Times New Roman" w:hAnsi="Times New Roman" w:cs="Times New Roman"/>
          <w:b/>
          <w:color w:val="C00000"/>
          <w:kern w:val="36"/>
          <w:sz w:val="36"/>
          <w:szCs w:val="28"/>
          <w:lang w:val="kk-KZ"/>
        </w:rPr>
        <w:t>СІЗДІҢ ҰЯЛШАҚ БАЛАҢЫЗ</w:t>
      </w:r>
      <w:r w:rsidRPr="00A352B0">
        <w:rPr>
          <w:rFonts w:ascii="Times New Roman" w:eastAsia="Times New Roman" w:hAnsi="Times New Roman" w:cs="Times New Roman"/>
          <w:b/>
          <w:color w:val="C00000"/>
          <w:kern w:val="36"/>
          <w:sz w:val="36"/>
          <w:szCs w:val="28"/>
          <w:lang w:val="kk-KZ"/>
        </w:rPr>
        <w:t>»</w:t>
      </w:r>
    </w:p>
    <w:p w:rsidR="00AE1191" w:rsidRPr="00A352B0" w:rsidRDefault="00AE1191" w:rsidP="00AE1191">
      <w:pPr>
        <w:shd w:val="clear" w:color="auto" w:fill="FFFFFF"/>
        <w:spacing w:after="0" w:line="240" w:lineRule="auto"/>
        <w:jc w:val="center"/>
        <w:outlineLvl w:val="0"/>
        <w:rPr>
          <w:rFonts w:ascii="Times New Roman" w:eastAsia="Times New Roman" w:hAnsi="Times New Roman" w:cs="Times New Roman"/>
          <w:color w:val="FF0000"/>
          <w:kern w:val="36"/>
          <w:sz w:val="28"/>
          <w:szCs w:val="28"/>
          <w:lang w:val="kk-KZ"/>
        </w:rPr>
      </w:pPr>
    </w:p>
    <w:p w:rsidR="00977A0F" w:rsidRPr="00A352B0" w:rsidRDefault="00627C7D" w:rsidP="009134A0">
      <w:pPr>
        <w:tabs>
          <w:tab w:val="left" w:pos="284"/>
          <w:tab w:val="left" w:pos="426"/>
        </w:tabs>
        <w:spacing w:after="0"/>
        <w:suppressOverlap/>
        <w:jc w:val="center"/>
        <w:rPr>
          <w:rFonts w:ascii="Times New Roman" w:hAnsi="Times New Roman" w:cs="Times New Roman"/>
          <w:b/>
          <w:color w:val="002060"/>
          <w:sz w:val="28"/>
          <w:szCs w:val="28"/>
          <w:lang w:val="kk-KZ"/>
        </w:rPr>
      </w:pPr>
      <w:r w:rsidRPr="009D578E">
        <w:rPr>
          <w:b/>
          <w:i/>
          <w:noProof/>
          <w:sz w:val="26"/>
          <w:szCs w:val="26"/>
        </w:rPr>
        <w:drawing>
          <wp:anchor distT="0" distB="0" distL="114300" distR="114300" simplePos="0" relativeHeight="251662336" behindDoc="0" locked="0" layoutInCell="1" allowOverlap="1" wp14:anchorId="0F197BB1" wp14:editId="5FAAE8ED">
            <wp:simplePos x="0" y="0"/>
            <wp:positionH relativeFrom="margin">
              <wp:posOffset>19050</wp:posOffset>
            </wp:positionH>
            <wp:positionV relativeFrom="margin">
              <wp:posOffset>1238250</wp:posOffset>
            </wp:positionV>
            <wp:extent cx="2445385" cy="3219450"/>
            <wp:effectExtent l="0" t="0" r="0" b="0"/>
            <wp:wrapSquare wrapText="bothSides"/>
            <wp:docPr id="13" name="Рисунок 0" descr="1753696-52f15985833b99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1753696-52f15985833b999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5385" cy="3219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34FB6" w:rsidRPr="00A352B0">
        <w:rPr>
          <w:rFonts w:ascii="Times New Roman" w:eastAsia="Times New Roman" w:hAnsi="Times New Roman" w:cs="Times New Roman"/>
          <w:color w:val="000000"/>
          <w:sz w:val="26"/>
          <w:szCs w:val="26"/>
          <w:lang w:val="kk-KZ"/>
        </w:rPr>
        <w:t xml:space="preserve"> </w:t>
      </w:r>
      <w:r w:rsidR="00A352B0" w:rsidRPr="00A352B0">
        <w:rPr>
          <w:rFonts w:ascii="Times New Roman" w:hAnsi="Times New Roman" w:cs="Times New Roman"/>
          <w:b/>
          <w:color w:val="002060"/>
          <w:sz w:val="28"/>
          <w:szCs w:val="28"/>
          <w:lang w:val="kk-KZ"/>
        </w:rPr>
        <w:t>ҰЯЛШАҚ БАЛАНЫҢ ПОРТРЕТІ</w:t>
      </w:r>
    </w:p>
    <w:p w:rsidR="00977A0F" w:rsidRPr="00A352B0" w:rsidRDefault="00A352B0" w:rsidP="00A352B0">
      <w:pPr>
        <w:pStyle w:val="a7"/>
        <w:widowControl/>
        <w:numPr>
          <w:ilvl w:val="0"/>
          <w:numId w:val="8"/>
        </w:numPr>
        <w:tabs>
          <w:tab w:val="left" w:pos="284"/>
          <w:tab w:val="left" w:pos="426"/>
        </w:tabs>
        <w:autoSpaceDE/>
        <w:autoSpaceDN/>
        <w:spacing w:line="276" w:lineRule="auto"/>
        <w:ind w:right="0"/>
        <w:contextualSpacing/>
        <w:suppressOverlap/>
        <w:rPr>
          <w:color w:val="000000" w:themeColor="text1"/>
          <w:sz w:val="28"/>
          <w:szCs w:val="26"/>
          <w:lang w:val="kk-KZ"/>
        </w:rPr>
      </w:pPr>
      <w:r w:rsidRPr="00A352B0">
        <w:rPr>
          <w:color w:val="000000" w:themeColor="text1"/>
          <w:sz w:val="28"/>
          <w:szCs w:val="26"/>
          <w:lang w:val="kk-KZ"/>
        </w:rPr>
        <w:t>Әңгімелес</w:t>
      </w:r>
      <w:r w:rsidR="00386A3C">
        <w:rPr>
          <w:color w:val="000000" w:themeColor="text1"/>
          <w:sz w:val="28"/>
          <w:szCs w:val="26"/>
          <w:lang w:val="kk-KZ"/>
        </w:rPr>
        <w:t>пейді</w:t>
      </w:r>
      <w:r w:rsidRPr="00A352B0">
        <w:rPr>
          <w:color w:val="000000" w:themeColor="text1"/>
          <w:sz w:val="28"/>
          <w:szCs w:val="26"/>
          <w:lang w:val="kk-KZ"/>
        </w:rPr>
        <w:t>, ересек адамға сұрақтар</w:t>
      </w:r>
      <w:r>
        <w:rPr>
          <w:color w:val="000000" w:themeColor="text1"/>
          <w:sz w:val="28"/>
          <w:szCs w:val="26"/>
          <w:lang w:val="kk-KZ"/>
        </w:rPr>
        <w:t>ды сиреқ</w:t>
      </w:r>
      <w:r w:rsidRPr="00A352B0">
        <w:rPr>
          <w:color w:val="000000" w:themeColor="text1"/>
          <w:sz w:val="28"/>
          <w:szCs w:val="26"/>
          <w:lang w:val="kk-KZ"/>
        </w:rPr>
        <w:t xml:space="preserve"> қояды</w:t>
      </w:r>
      <w:r w:rsidR="00977A0F" w:rsidRPr="00A352B0">
        <w:rPr>
          <w:color w:val="000000" w:themeColor="text1"/>
          <w:sz w:val="28"/>
          <w:szCs w:val="26"/>
          <w:lang w:val="kk-KZ"/>
        </w:rPr>
        <w:t>.</w:t>
      </w:r>
    </w:p>
    <w:p w:rsidR="00977A0F" w:rsidRPr="00A352B0" w:rsidRDefault="00A352B0" w:rsidP="00A352B0">
      <w:pPr>
        <w:pStyle w:val="a7"/>
        <w:widowControl/>
        <w:numPr>
          <w:ilvl w:val="0"/>
          <w:numId w:val="8"/>
        </w:numPr>
        <w:tabs>
          <w:tab w:val="left" w:pos="284"/>
          <w:tab w:val="left" w:pos="426"/>
        </w:tabs>
        <w:autoSpaceDE/>
        <w:autoSpaceDN/>
        <w:spacing w:line="276" w:lineRule="auto"/>
        <w:ind w:right="0"/>
        <w:contextualSpacing/>
        <w:suppressOverlap/>
        <w:rPr>
          <w:color w:val="000000" w:themeColor="text1"/>
          <w:sz w:val="28"/>
          <w:szCs w:val="26"/>
          <w:lang w:val="kk-KZ"/>
        </w:rPr>
      </w:pPr>
      <w:r>
        <w:rPr>
          <w:color w:val="000000" w:themeColor="text1"/>
          <w:sz w:val="28"/>
          <w:szCs w:val="26"/>
          <w:lang w:val="kk-KZ"/>
        </w:rPr>
        <w:t>Жалғыз</w:t>
      </w:r>
      <w:r w:rsidRPr="00A352B0">
        <w:rPr>
          <w:color w:val="000000" w:themeColor="text1"/>
          <w:sz w:val="28"/>
          <w:szCs w:val="26"/>
          <w:lang w:val="kk-KZ"/>
        </w:rPr>
        <w:t xml:space="preserve"> ойнайды, басқалары ойнаған</w:t>
      </w:r>
      <w:r>
        <w:rPr>
          <w:color w:val="000000" w:themeColor="text1"/>
          <w:sz w:val="28"/>
          <w:szCs w:val="26"/>
          <w:lang w:val="kk-KZ"/>
        </w:rPr>
        <w:t xml:space="preserve"> кезде</w:t>
      </w:r>
      <w:r w:rsidRPr="00A352B0">
        <w:rPr>
          <w:color w:val="000000" w:themeColor="text1"/>
          <w:sz w:val="28"/>
          <w:szCs w:val="26"/>
          <w:lang w:val="kk-KZ"/>
        </w:rPr>
        <w:t xml:space="preserve"> бұрышта отырады, ұжымдық ойындарға қатыспайды</w:t>
      </w:r>
      <w:r w:rsidR="00977A0F" w:rsidRPr="00A352B0">
        <w:rPr>
          <w:color w:val="000000" w:themeColor="text1"/>
          <w:sz w:val="28"/>
          <w:szCs w:val="26"/>
          <w:lang w:val="kk-KZ"/>
        </w:rPr>
        <w:t>.</w:t>
      </w:r>
    </w:p>
    <w:p w:rsidR="00977A0F" w:rsidRPr="00A352B0" w:rsidRDefault="00A352B0" w:rsidP="00A352B0">
      <w:pPr>
        <w:pStyle w:val="a7"/>
        <w:widowControl/>
        <w:numPr>
          <w:ilvl w:val="0"/>
          <w:numId w:val="8"/>
        </w:numPr>
        <w:tabs>
          <w:tab w:val="left" w:pos="284"/>
          <w:tab w:val="left" w:pos="426"/>
        </w:tabs>
        <w:autoSpaceDE/>
        <w:autoSpaceDN/>
        <w:spacing w:line="276" w:lineRule="auto"/>
        <w:ind w:right="0"/>
        <w:contextualSpacing/>
        <w:suppressOverlap/>
        <w:rPr>
          <w:color w:val="000000" w:themeColor="text1"/>
          <w:sz w:val="28"/>
          <w:szCs w:val="26"/>
          <w:lang w:val="kk-KZ"/>
        </w:rPr>
      </w:pPr>
      <w:r w:rsidRPr="00A352B0">
        <w:rPr>
          <w:color w:val="000000" w:themeColor="text1"/>
          <w:sz w:val="28"/>
          <w:szCs w:val="26"/>
          <w:lang w:val="kk-KZ"/>
        </w:rPr>
        <w:t>Көз</w:t>
      </w:r>
      <w:r>
        <w:rPr>
          <w:color w:val="000000" w:themeColor="text1"/>
          <w:sz w:val="28"/>
          <w:szCs w:val="26"/>
          <w:lang w:val="kk-KZ"/>
        </w:rPr>
        <w:t>бен контакт жасау</w:t>
      </w:r>
      <w:r w:rsidRPr="00A352B0">
        <w:rPr>
          <w:color w:val="000000" w:themeColor="text1"/>
          <w:sz w:val="28"/>
          <w:szCs w:val="26"/>
          <w:lang w:val="kk-KZ"/>
        </w:rPr>
        <w:t xml:space="preserve"> қиын немесе тіпті мүмкін емес</w:t>
      </w:r>
      <w:r w:rsidR="00977A0F" w:rsidRPr="00A352B0">
        <w:rPr>
          <w:color w:val="000000" w:themeColor="text1"/>
          <w:sz w:val="28"/>
          <w:szCs w:val="26"/>
          <w:lang w:val="kk-KZ"/>
        </w:rPr>
        <w:t>.</w:t>
      </w:r>
    </w:p>
    <w:p w:rsidR="00977A0F" w:rsidRPr="00386A3C" w:rsidRDefault="00386A3C" w:rsidP="00A352B0">
      <w:pPr>
        <w:pStyle w:val="a7"/>
        <w:widowControl/>
        <w:numPr>
          <w:ilvl w:val="0"/>
          <w:numId w:val="8"/>
        </w:numPr>
        <w:tabs>
          <w:tab w:val="left" w:pos="284"/>
          <w:tab w:val="left" w:pos="426"/>
        </w:tabs>
        <w:autoSpaceDE/>
        <w:autoSpaceDN/>
        <w:spacing w:line="276" w:lineRule="auto"/>
        <w:ind w:right="0"/>
        <w:contextualSpacing/>
        <w:suppressOverlap/>
        <w:rPr>
          <w:color w:val="000000" w:themeColor="text1"/>
          <w:sz w:val="28"/>
          <w:szCs w:val="26"/>
          <w:lang w:val="kk-KZ"/>
        </w:rPr>
      </w:pPr>
      <w:r>
        <w:rPr>
          <w:color w:val="000000" w:themeColor="text1"/>
          <w:sz w:val="28"/>
          <w:szCs w:val="26"/>
          <w:lang w:val="kk-KZ"/>
        </w:rPr>
        <w:t>Ересек адамдардан а</w:t>
      </w:r>
      <w:r w:rsidR="00A352B0">
        <w:rPr>
          <w:color w:val="000000" w:themeColor="text1"/>
          <w:sz w:val="28"/>
          <w:szCs w:val="26"/>
          <w:lang w:val="kk-KZ"/>
        </w:rPr>
        <w:t>қырын дауыспен</w:t>
      </w:r>
      <w:r w:rsidR="00A352B0" w:rsidRPr="00386A3C">
        <w:rPr>
          <w:color w:val="000000" w:themeColor="text1"/>
          <w:sz w:val="28"/>
          <w:szCs w:val="26"/>
          <w:lang w:val="kk-KZ"/>
        </w:rPr>
        <w:t xml:space="preserve"> және түсініксіз түрде сұрайды немесе </w:t>
      </w:r>
      <w:r>
        <w:rPr>
          <w:color w:val="000000" w:themeColor="text1"/>
          <w:sz w:val="28"/>
          <w:szCs w:val="26"/>
          <w:lang w:val="kk-KZ"/>
        </w:rPr>
        <w:t>сөйлейді</w:t>
      </w:r>
      <w:r w:rsidR="00977A0F" w:rsidRPr="00386A3C">
        <w:rPr>
          <w:color w:val="000000" w:themeColor="text1"/>
          <w:sz w:val="28"/>
          <w:szCs w:val="26"/>
          <w:lang w:val="kk-KZ"/>
        </w:rPr>
        <w:t>.</w:t>
      </w:r>
    </w:p>
    <w:p w:rsidR="00386A3C" w:rsidRPr="00386A3C" w:rsidRDefault="00386A3C" w:rsidP="00386A3C">
      <w:pPr>
        <w:pStyle w:val="a7"/>
        <w:widowControl/>
        <w:numPr>
          <w:ilvl w:val="0"/>
          <w:numId w:val="8"/>
        </w:numPr>
        <w:tabs>
          <w:tab w:val="left" w:pos="284"/>
          <w:tab w:val="left" w:pos="426"/>
        </w:tabs>
        <w:autoSpaceDE/>
        <w:autoSpaceDN/>
        <w:spacing w:line="276" w:lineRule="auto"/>
        <w:ind w:right="0"/>
        <w:contextualSpacing/>
        <w:suppressOverlap/>
        <w:rPr>
          <w:color w:val="000000" w:themeColor="text1"/>
          <w:sz w:val="28"/>
          <w:szCs w:val="26"/>
          <w:lang w:val="kk-KZ"/>
        </w:rPr>
      </w:pPr>
      <w:r w:rsidRPr="00386A3C">
        <w:rPr>
          <w:color w:val="000000" w:themeColor="text1"/>
          <w:sz w:val="28"/>
          <w:szCs w:val="26"/>
          <w:lang w:val="kk-KZ"/>
        </w:rPr>
        <w:t>О</w:t>
      </w:r>
      <w:r>
        <w:rPr>
          <w:color w:val="000000" w:themeColor="text1"/>
          <w:sz w:val="28"/>
          <w:szCs w:val="26"/>
          <w:lang w:val="kk-KZ"/>
        </w:rPr>
        <w:t>йы</w:t>
      </w:r>
      <w:r w:rsidRPr="00386A3C">
        <w:rPr>
          <w:color w:val="000000" w:themeColor="text1"/>
          <w:sz w:val="28"/>
          <w:szCs w:val="26"/>
          <w:lang w:val="kk-KZ"/>
        </w:rPr>
        <w:t xml:space="preserve">ндар мен білім беру іс-әрекеттерінде </w:t>
      </w:r>
      <w:r>
        <w:rPr>
          <w:color w:val="000000" w:themeColor="text1"/>
          <w:sz w:val="28"/>
          <w:szCs w:val="26"/>
          <w:lang w:val="kk-KZ"/>
        </w:rPr>
        <w:t>ынта көрсетпейді</w:t>
      </w:r>
      <w:r w:rsidRPr="00386A3C">
        <w:rPr>
          <w:color w:val="000000" w:themeColor="text1"/>
          <w:sz w:val="28"/>
          <w:szCs w:val="26"/>
          <w:lang w:val="kk-KZ"/>
        </w:rPr>
        <w:t xml:space="preserve">, </w:t>
      </w:r>
      <w:r>
        <w:rPr>
          <w:color w:val="000000" w:themeColor="text1"/>
          <w:sz w:val="28"/>
          <w:szCs w:val="26"/>
          <w:lang w:val="kk-KZ"/>
        </w:rPr>
        <w:t xml:space="preserve">басқа балалардың көзінше </w:t>
      </w:r>
      <w:r w:rsidRPr="00386A3C">
        <w:rPr>
          <w:color w:val="000000" w:themeColor="text1"/>
          <w:sz w:val="28"/>
          <w:szCs w:val="26"/>
          <w:lang w:val="kk-KZ"/>
        </w:rPr>
        <w:t xml:space="preserve">ересек адамның тікелей сұрағына жауап бермейді </w:t>
      </w:r>
    </w:p>
    <w:p w:rsidR="00977A0F" w:rsidRPr="00386A3C" w:rsidRDefault="00386A3C" w:rsidP="00977A0F">
      <w:pPr>
        <w:pStyle w:val="a7"/>
        <w:widowControl/>
        <w:numPr>
          <w:ilvl w:val="0"/>
          <w:numId w:val="8"/>
        </w:numPr>
        <w:tabs>
          <w:tab w:val="left" w:pos="284"/>
          <w:tab w:val="left" w:pos="426"/>
        </w:tabs>
        <w:autoSpaceDE/>
        <w:autoSpaceDN/>
        <w:spacing w:line="276" w:lineRule="auto"/>
        <w:ind w:left="0" w:right="0" w:firstLine="142"/>
        <w:contextualSpacing/>
        <w:suppressOverlap/>
        <w:rPr>
          <w:color w:val="000000" w:themeColor="text1"/>
          <w:sz w:val="28"/>
          <w:szCs w:val="26"/>
          <w:lang w:val="kk-KZ"/>
        </w:rPr>
      </w:pPr>
      <w:r>
        <w:rPr>
          <w:color w:val="000000" w:themeColor="text1"/>
          <w:sz w:val="28"/>
          <w:szCs w:val="26"/>
          <w:lang w:val="kk-KZ"/>
        </w:rPr>
        <w:t>Иығын қысып, басын төмен түсіріп жүреді.</w:t>
      </w:r>
    </w:p>
    <w:p w:rsidR="00977A0F" w:rsidRPr="00386A3C" w:rsidRDefault="00386A3C" w:rsidP="00386A3C">
      <w:pPr>
        <w:pStyle w:val="a7"/>
        <w:widowControl/>
        <w:numPr>
          <w:ilvl w:val="0"/>
          <w:numId w:val="8"/>
        </w:numPr>
        <w:tabs>
          <w:tab w:val="left" w:pos="284"/>
          <w:tab w:val="left" w:pos="426"/>
        </w:tabs>
        <w:autoSpaceDE/>
        <w:autoSpaceDN/>
        <w:spacing w:line="276" w:lineRule="auto"/>
        <w:ind w:right="0"/>
        <w:contextualSpacing/>
        <w:suppressOverlap/>
        <w:rPr>
          <w:color w:val="000000" w:themeColor="text1"/>
          <w:sz w:val="28"/>
          <w:szCs w:val="26"/>
          <w:lang w:val="kk-KZ"/>
        </w:rPr>
      </w:pPr>
      <w:r w:rsidRPr="00386A3C">
        <w:rPr>
          <w:color w:val="000000" w:themeColor="text1"/>
          <w:sz w:val="28"/>
          <w:szCs w:val="26"/>
          <w:lang w:val="kk-KZ"/>
        </w:rPr>
        <w:t xml:space="preserve">Көптеген қорқыныштар бар, көбінесе </w:t>
      </w:r>
      <w:r>
        <w:rPr>
          <w:color w:val="000000" w:themeColor="text1"/>
          <w:sz w:val="28"/>
          <w:szCs w:val="26"/>
          <w:lang w:val="kk-KZ"/>
        </w:rPr>
        <w:t xml:space="preserve">өзінің </w:t>
      </w:r>
      <w:r w:rsidRPr="00386A3C">
        <w:rPr>
          <w:color w:val="000000" w:themeColor="text1"/>
          <w:sz w:val="28"/>
          <w:szCs w:val="26"/>
          <w:lang w:val="kk-KZ"/>
        </w:rPr>
        <w:t>уайымдары мен қорқыныштары туралы айтады.</w:t>
      </w:r>
    </w:p>
    <w:p w:rsidR="00234FB6" w:rsidRPr="00627C7D" w:rsidRDefault="00386A3C" w:rsidP="00386A3C">
      <w:pPr>
        <w:pStyle w:val="a7"/>
        <w:widowControl/>
        <w:numPr>
          <w:ilvl w:val="0"/>
          <w:numId w:val="8"/>
        </w:numPr>
        <w:tabs>
          <w:tab w:val="left" w:pos="284"/>
          <w:tab w:val="left" w:pos="426"/>
        </w:tabs>
        <w:autoSpaceDE/>
        <w:autoSpaceDN/>
        <w:spacing w:line="276" w:lineRule="auto"/>
        <w:ind w:right="0"/>
        <w:contextualSpacing/>
        <w:suppressOverlap/>
        <w:rPr>
          <w:color w:val="000000" w:themeColor="text1"/>
          <w:sz w:val="28"/>
          <w:szCs w:val="26"/>
        </w:rPr>
      </w:pPr>
      <w:r w:rsidRPr="00386A3C">
        <w:rPr>
          <w:color w:val="000000" w:themeColor="text1"/>
          <w:sz w:val="28"/>
          <w:szCs w:val="26"/>
          <w:lang w:val="kk-KZ"/>
        </w:rPr>
        <w:t>Ритуалд</w:t>
      </w:r>
      <w:r>
        <w:rPr>
          <w:color w:val="000000" w:themeColor="text1"/>
          <w:sz w:val="28"/>
          <w:szCs w:val="26"/>
          <w:lang w:val="kk-KZ"/>
        </w:rPr>
        <w:t>ық қимылдары</w:t>
      </w:r>
      <w:r w:rsidRPr="00386A3C">
        <w:rPr>
          <w:color w:val="000000" w:themeColor="text1"/>
          <w:sz w:val="28"/>
          <w:szCs w:val="26"/>
          <w:lang w:val="kk-KZ"/>
        </w:rPr>
        <w:t xml:space="preserve"> немесе </w:t>
      </w:r>
      <w:r w:rsidR="00C04CF9">
        <w:rPr>
          <w:color w:val="000000" w:themeColor="text1"/>
          <w:sz w:val="28"/>
          <w:szCs w:val="26"/>
          <w:lang w:val="kk-KZ"/>
        </w:rPr>
        <w:t xml:space="preserve">үнемі өзімен бірге алып жүретін </w:t>
      </w:r>
      <w:r w:rsidRPr="00386A3C">
        <w:rPr>
          <w:color w:val="000000" w:themeColor="text1"/>
          <w:sz w:val="28"/>
          <w:szCs w:val="26"/>
          <w:lang w:val="kk-KZ"/>
        </w:rPr>
        <w:t>сүйікті ойыншықтар</w:t>
      </w:r>
      <w:r>
        <w:rPr>
          <w:color w:val="000000" w:themeColor="text1"/>
          <w:sz w:val="28"/>
          <w:szCs w:val="26"/>
          <w:lang w:val="kk-KZ"/>
        </w:rPr>
        <w:t>ы</w:t>
      </w:r>
      <w:r w:rsidR="00C04CF9">
        <w:rPr>
          <w:color w:val="000000" w:themeColor="text1"/>
          <w:sz w:val="28"/>
          <w:szCs w:val="26"/>
          <w:lang w:val="kk-KZ"/>
        </w:rPr>
        <w:t xml:space="preserve"> бар</w:t>
      </w:r>
      <w:r w:rsidRPr="00386A3C">
        <w:rPr>
          <w:color w:val="000000" w:themeColor="text1"/>
          <w:sz w:val="28"/>
          <w:szCs w:val="26"/>
          <w:lang w:val="kk-KZ"/>
        </w:rPr>
        <w:t xml:space="preserve">. </w:t>
      </w:r>
      <w:r w:rsidR="00C04CF9">
        <w:rPr>
          <w:color w:val="000000" w:themeColor="text1"/>
          <w:sz w:val="28"/>
          <w:szCs w:val="26"/>
          <w:lang w:val="kk-KZ"/>
        </w:rPr>
        <w:t xml:space="preserve">Қымсынып жүреді. </w:t>
      </w:r>
    </w:p>
    <w:p w:rsidR="00B7209E" w:rsidRPr="00B7209E" w:rsidRDefault="00B7209E" w:rsidP="00B7209E">
      <w:pPr>
        <w:shd w:val="clear" w:color="auto" w:fill="FFFFFF"/>
        <w:spacing w:after="0" w:line="240" w:lineRule="auto"/>
        <w:outlineLvl w:val="0"/>
        <w:rPr>
          <w:rFonts w:ascii="Times New Roman" w:eastAsia="Times New Roman" w:hAnsi="Times New Roman" w:cs="Times New Roman"/>
          <w:color w:val="000000"/>
          <w:sz w:val="24"/>
          <w:szCs w:val="24"/>
        </w:rPr>
      </w:pPr>
    </w:p>
    <w:p w:rsidR="009D578E" w:rsidRPr="009134A0" w:rsidRDefault="00C04CF9" w:rsidP="009134A0">
      <w:pPr>
        <w:shd w:val="clear" w:color="auto" w:fill="FFFFFF"/>
        <w:spacing w:after="0"/>
        <w:jc w:val="center"/>
        <w:textAlignment w:val="center"/>
        <w:rPr>
          <w:rFonts w:ascii="Times New Roman" w:hAnsi="Times New Roman" w:cs="Times New Roman"/>
          <w:b/>
          <w:i/>
          <w:color w:val="002060"/>
          <w:sz w:val="28"/>
          <w:szCs w:val="26"/>
        </w:rPr>
      </w:pPr>
      <w:r w:rsidRPr="00C04CF9">
        <w:rPr>
          <w:rFonts w:ascii="Times New Roman" w:hAnsi="Times New Roman" w:cs="Times New Roman"/>
          <w:b/>
          <w:i/>
          <w:color w:val="002060"/>
          <w:sz w:val="28"/>
          <w:szCs w:val="26"/>
        </w:rPr>
        <w:t>БАЛАҢЫЗ</w:t>
      </w:r>
      <w:r>
        <w:rPr>
          <w:rFonts w:ascii="Times New Roman" w:hAnsi="Times New Roman" w:cs="Times New Roman"/>
          <w:b/>
          <w:i/>
          <w:color w:val="002060"/>
          <w:sz w:val="28"/>
          <w:szCs w:val="26"/>
          <w:lang w:val="kk-KZ"/>
        </w:rPr>
        <w:t>ДЫҢ</w:t>
      </w:r>
      <w:r w:rsidRPr="00C04CF9">
        <w:rPr>
          <w:rFonts w:ascii="Times New Roman" w:hAnsi="Times New Roman" w:cs="Times New Roman"/>
          <w:b/>
          <w:i/>
          <w:color w:val="002060"/>
          <w:sz w:val="28"/>
          <w:szCs w:val="26"/>
        </w:rPr>
        <w:t xml:space="preserve"> ҰЯЛШАҚТЫҚ</w:t>
      </w:r>
      <w:proofErr w:type="gramStart"/>
      <w:r w:rsidRPr="00C04CF9">
        <w:rPr>
          <w:rFonts w:ascii="Times New Roman" w:hAnsi="Times New Roman" w:cs="Times New Roman"/>
          <w:b/>
          <w:i/>
          <w:color w:val="002060"/>
          <w:sz w:val="28"/>
          <w:szCs w:val="26"/>
        </w:rPr>
        <w:t>ТЫ</w:t>
      </w:r>
      <w:proofErr w:type="gramEnd"/>
      <w:r>
        <w:rPr>
          <w:rFonts w:ascii="Times New Roman" w:hAnsi="Times New Roman" w:cs="Times New Roman"/>
          <w:b/>
          <w:i/>
          <w:color w:val="002060"/>
          <w:sz w:val="28"/>
          <w:szCs w:val="26"/>
          <w:lang w:val="kk-KZ"/>
        </w:rPr>
        <w:t>ҒЫН</w:t>
      </w:r>
      <w:r w:rsidRPr="00C04CF9">
        <w:rPr>
          <w:rFonts w:ascii="Times New Roman" w:hAnsi="Times New Roman" w:cs="Times New Roman"/>
          <w:b/>
          <w:i/>
          <w:color w:val="002060"/>
          <w:sz w:val="28"/>
          <w:szCs w:val="26"/>
        </w:rPr>
        <w:t xml:space="preserve"> ЖЕҢУГЕ ҚАЛАЙ КӨМЕКТЕСУГЕ БОЛАДЫ</w:t>
      </w:r>
      <w:r w:rsidR="009D578E" w:rsidRPr="003C5F19">
        <w:rPr>
          <w:rFonts w:ascii="Times New Roman" w:hAnsi="Times New Roman" w:cs="Times New Roman"/>
          <w:b/>
          <w:i/>
          <w:color w:val="002060"/>
          <w:sz w:val="28"/>
          <w:szCs w:val="26"/>
        </w:rPr>
        <w:t>?</w:t>
      </w:r>
    </w:p>
    <w:p w:rsidR="00234FB6" w:rsidRPr="00627C7D" w:rsidRDefault="005F2571" w:rsidP="00977A0F">
      <w:pPr>
        <w:pStyle w:val="a7"/>
        <w:numPr>
          <w:ilvl w:val="0"/>
          <w:numId w:val="7"/>
        </w:numPr>
        <w:shd w:val="clear" w:color="auto" w:fill="FFFFFF"/>
        <w:spacing w:line="276" w:lineRule="auto"/>
        <w:textAlignment w:val="center"/>
        <w:rPr>
          <w:b/>
          <w:sz w:val="28"/>
          <w:szCs w:val="26"/>
        </w:rPr>
      </w:pPr>
      <w:r>
        <w:rPr>
          <w:b/>
          <w:sz w:val="28"/>
          <w:szCs w:val="26"/>
          <w:lang w:val="kk-KZ"/>
        </w:rPr>
        <w:t>Балаға деген өз сүйіспеншілігіңіз туралы айтыңыз</w:t>
      </w:r>
    </w:p>
    <w:p w:rsidR="00866DD4" w:rsidRPr="005F2571" w:rsidRDefault="005F2571" w:rsidP="00977A0F">
      <w:pPr>
        <w:shd w:val="clear" w:color="auto" w:fill="FFFFFF"/>
        <w:spacing w:after="0"/>
        <w:jc w:val="both"/>
        <w:textAlignment w:val="center"/>
        <w:rPr>
          <w:rFonts w:ascii="Times New Roman" w:hAnsi="Times New Roman" w:cs="Times New Roman"/>
          <w:sz w:val="28"/>
          <w:szCs w:val="26"/>
          <w:lang w:val="kk-KZ"/>
        </w:rPr>
      </w:pPr>
      <w:r>
        <w:rPr>
          <w:rFonts w:ascii="Times New Roman" w:hAnsi="Times New Roman" w:cs="Times New Roman"/>
          <w:sz w:val="28"/>
          <w:szCs w:val="26"/>
          <w:lang w:val="kk-KZ"/>
        </w:rPr>
        <w:tab/>
      </w:r>
      <w:r w:rsidRPr="005F2571">
        <w:rPr>
          <w:rFonts w:ascii="Times New Roman" w:hAnsi="Times New Roman" w:cs="Times New Roman"/>
          <w:sz w:val="28"/>
          <w:szCs w:val="26"/>
          <w:lang w:val="kk-KZ"/>
        </w:rPr>
        <w:t>Ересектер балаға деген көзқарасын талда</w:t>
      </w:r>
      <w:r>
        <w:rPr>
          <w:rFonts w:ascii="Times New Roman" w:hAnsi="Times New Roman" w:cs="Times New Roman"/>
          <w:sz w:val="28"/>
          <w:szCs w:val="26"/>
          <w:lang w:val="kk-KZ"/>
        </w:rPr>
        <w:t>п алу</w:t>
      </w:r>
      <w:r w:rsidRPr="005F2571">
        <w:rPr>
          <w:rFonts w:ascii="Times New Roman" w:hAnsi="Times New Roman" w:cs="Times New Roman"/>
          <w:sz w:val="28"/>
          <w:szCs w:val="26"/>
          <w:lang w:val="kk-KZ"/>
        </w:rPr>
        <w:t xml:space="preserve">ы керек. Әрине, анасы мен әкесі оны жақсы көреді, бірақ олар </w:t>
      </w:r>
      <w:r>
        <w:rPr>
          <w:rFonts w:ascii="Times New Roman" w:hAnsi="Times New Roman" w:cs="Times New Roman"/>
          <w:sz w:val="28"/>
          <w:szCs w:val="26"/>
          <w:lang w:val="kk-KZ"/>
        </w:rPr>
        <w:t xml:space="preserve">үнемі балаға деген өз жылы сезімдерінен оған </w:t>
      </w:r>
      <w:r w:rsidRPr="005F2571">
        <w:rPr>
          <w:rFonts w:ascii="Times New Roman" w:hAnsi="Times New Roman" w:cs="Times New Roman"/>
          <w:sz w:val="28"/>
          <w:szCs w:val="26"/>
          <w:lang w:val="kk-KZ"/>
        </w:rPr>
        <w:t xml:space="preserve">білдіре ме? Мүмкін оған ата-анасының қолдауы жетіспейтін шығар? Ұялшақ балалар </w:t>
      </w:r>
      <w:r>
        <w:rPr>
          <w:rFonts w:ascii="Times New Roman" w:hAnsi="Times New Roman" w:cs="Times New Roman"/>
          <w:sz w:val="28"/>
          <w:szCs w:val="26"/>
          <w:lang w:val="kk-KZ"/>
        </w:rPr>
        <w:t>ұялмайтын</w:t>
      </w:r>
      <w:r w:rsidRPr="005F2571">
        <w:rPr>
          <w:rFonts w:ascii="Times New Roman" w:hAnsi="Times New Roman" w:cs="Times New Roman"/>
          <w:sz w:val="28"/>
          <w:szCs w:val="26"/>
          <w:lang w:val="kk-KZ"/>
        </w:rPr>
        <w:t xml:space="preserve"> құрдастарына қарағанда қолдауды қажет етеді.</w:t>
      </w:r>
      <w:r>
        <w:rPr>
          <w:rFonts w:ascii="Times New Roman" w:hAnsi="Times New Roman" w:cs="Times New Roman"/>
          <w:sz w:val="28"/>
          <w:szCs w:val="26"/>
          <w:lang w:val="kk-KZ"/>
        </w:rPr>
        <w:t xml:space="preserve"> </w:t>
      </w:r>
      <w:r w:rsidRPr="005F2571">
        <w:rPr>
          <w:rFonts w:ascii="Times New Roman" w:hAnsi="Times New Roman" w:cs="Times New Roman"/>
          <w:sz w:val="28"/>
          <w:szCs w:val="26"/>
          <w:lang w:val="kk-KZ"/>
        </w:rPr>
        <w:t xml:space="preserve">Олар бұл қолдауды күштірек бағалайды, өйткені олар жақсы көзқарасты терең сезіне алады және </w:t>
      </w:r>
      <w:r>
        <w:rPr>
          <w:rFonts w:ascii="Times New Roman" w:hAnsi="Times New Roman" w:cs="Times New Roman"/>
          <w:sz w:val="28"/>
          <w:szCs w:val="26"/>
          <w:lang w:val="kk-KZ"/>
        </w:rPr>
        <w:t xml:space="preserve">қолдау көрсетілген кезде </w:t>
      </w:r>
      <w:r w:rsidRPr="005F2571">
        <w:rPr>
          <w:rFonts w:ascii="Times New Roman" w:hAnsi="Times New Roman" w:cs="Times New Roman"/>
          <w:sz w:val="28"/>
          <w:szCs w:val="26"/>
          <w:lang w:val="kk-KZ"/>
        </w:rPr>
        <w:t>тынышталады.</w:t>
      </w:r>
      <w:r w:rsidRPr="005F2571">
        <w:rPr>
          <w:lang w:val="kk-KZ"/>
        </w:rPr>
        <w:t xml:space="preserve"> </w:t>
      </w:r>
      <w:r w:rsidRPr="005F2571">
        <w:rPr>
          <w:rFonts w:ascii="Times New Roman" w:hAnsi="Times New Roman" w:cs="Times New Roman"/>
          <w:sz w:val="28"/>
          <w:szCs w:val="26"/>
          <w:lang w:val="kk-KZ"/>
        </w:rPr>
        <w:t>Ересектер</w:t>
      </w:r>
      <w:r w:rsidR="00BD28B5">
        <w:rPr>
          <w:rFonts w:ascii="Times New Roman" w:hAnsi="Times New Roman" w:cs="Times New Roman"/>
          <w:sz w:val="28"/>
          <w:szCs w:val="26"/>
          <w:lang w:val="kk-KZ"/>
        </w:rPr>
        <w:t>,</w:t>
      </w:r>
      <w:r w:rsidRPr="005F2571">
        <w:rPr>
          <w:rFonts w:ascii="Times New Roman" w:hAnsi="Times New Roman" w:cs="Times New Roman"/>
          <w:sz w:val="28"/>
          <w:szCs w:val="26"/>
          <w:lang w:val="kk-KZ"/>
        </w:rPr>
        <w:t xml:space="preserve"> бала</w:t>
      </w:r>
      <w:r>
        <w:rPr>
          <w:rFonts w:ascii="Times New Roman" w:hAnsi="Times New Roman" w:cs="Times New Roman"/>
          <w:sz w:val="28"/>
          <w:szCs w:val="26"/>
          <w:lang w:val="kk-KZ"/>
        </w:rPr>
        <w:t xml:space="preserve"> көмек сұрағанда ғана емес</w:t>
      </w:r>
      <w:r w:rsidR="00BD28B5">
        <w:rPr>
          <w:rFonts w:ascii="Times New Roman" w:hAnsi="Times New Roman" w:cs="Times New Roman"/>
          <w:sz w:val="28"/>
          <w:szCs w:val="26"/>
          <w:lang w:val="kk-KZ"/>
        </w:rPr>
        <w:t xml:space="preserve">, көмек қажет етпейтін жағдайларда да оған </w:t>
      </w:r>
      <w:r>
        <w:rPr>
          <w:rFonts w:ascii="Times New Roman" w:hAnsi="Times New Roman" w:cs="Times New Roman"/>
          <w:sz w:val="28"/>
          <w:szCs w:val="26"/>
          <w:lang w:val="kk-KZ"/>
        </w:rPr>
        <w:t>қамқоршыл</w:t>
      </w:r>
      <w:r w:rsidR="00BD28B5">
        <w:rPr>
          <w:rFonts w:ascii="Times New Roman" w:hAnsi="Times New Roman" w:cs="Times New Roman"/>
          <w:sz w:val="28"/>
          <w:szCs w:val="26"/>
          <w:lang w:val="kk-KZ"/>
        </w:rPr>
        <w:t xml:space="preserve"> болуды үйренуі керек</w:t>
      </w:r>
      <w:r w:rsidRPr="005F2571">
        <w:rPr>
          <w:rFonts w:ascii="Times New Roman" w:hAnsi="Times New Roman" w:cs="Times New Roman"/>
          <w:sz w:val="28"/>
          <w:szCs w:val="26"/>
          <w:lang w:val="kk-KZ"/>
        </w:rPr>
        <w:t xml:space="preserve">. Ең бастысы, балаға оның </w:t>
      </w:r>
      <w:r w:rsidR="00BD28B5">
        <w:rPr>
          <w:rFonts w:ascii="Times New Roman" w:hAnsi="Times New Roman" w:cs="Times New Roman"/>
          <w:sz w:val="28"/>
          <w:szCs w:val="26"/>
          <w:lang w:val="kk-KZ"/>
        </w:rPr>
        <w:t xml:space="preserve">ыждағаттығы </w:t>
      </w:r>
      <w:r w:rsidRPr="005F2571">
        <w:rPr>
          <w:rFonts w:ascii="Times New Roman" w:hAnsi="Times New Roman" w:cs="Times New Roman"/>
          <w:sz w:val="28"/>
          <w:szCs w:val="26"/>
          <w:lang w:val="kk-KZ"/>
        </w:rPr>
        <w:t>мен жетістіктері</w:t>
      </w:r>
      <w:r w:rsidR="00BD28B5">
        <w:rPr>
          <w:rFonts w:ascii="Times New Roman" w:hAnsi="Times New Roman" w:cs="Times New Roman"/>
          <w:sz w:val="28"/>
          <w:szCs w:val="26"/>
          <w:lang w:val="kk-KZ"/>
        </w:rPr>
        <w:t>н</w:t>
      </w:r>
      <w:r w:rsidRPr="005F2571">
        <w:rPr>
          <w:rFonts w:ascii="Times New Roman" w:hAnsi="Times New Roman" w:cs="Times New Roman"/>
          <w:sz w:val="28"/>
          <w:szCs w:val="26"/>
          <w:lang w:val="kk-KZ"/>
        </w:rPr>
        <w:t xml:space="preserve"> </w:t>
      </w:r>
      <w:r w:rsidR="00BD28B5">
        <w:rPr>
          <w:rFonts w:ascii="Times New Roman" w:hAnsi="Times New Roman" w:cs="Times New Roman"/>
          <w:sz w:val="28"/>
          <w:szCs w:val="26"/>
          <w:lang w:val="kk-KZ"/>
        </w:rPr>
        <w:t>көріп жүретініңізді және оған оң баға беретініңізді</w:t>
      </w:r>
      <w:r w:rsidRPr="005F2571">
        <w:rPr>
          <w:rFonts w:ascii="Times New Roman" w:hAnsi="Times New Roman" w:cs="Times New Roman"/>
          <w:sz w:val="28"/>
          <w:szCs w:val="26"/>
          <w:lang w:val="kk-KZ"/>
        </w:rPr>
        <w:t xml:space="preserve"> көрсету.</w:t>
      </w:r>
    </w:p>
    <w:p w:rsidR="00234FB6" w:rsidRPr="00BD28B5" w:rsidRDefault="00234FB6" w:rsidP="00977A0F">
      <w:pPr>
        <w:spacing w:after="0"/>
        <w:ind w:firstLine="708"/>
        <w:jc w:val="both"/>
        <w:rPr>
          <w:rFonts w:ascii="Times New Roman" w:eastAsia="Times New Roman" w:hAnsi="Times New Roman" w:cs="Times New Roman"/>
          <w:b/>
          <w:color w:val="000000"/>
          <w:sz w:val="28"/>
          <w:szCs w:val="26"/>
          <w:lang w:val="kk-KZ"/>
        </w:rPr>
      </w:pPr>
      <w:r w:rsidRPr="00BD28B5">
        <w:rPr>
          <w:rFonts w:ascii="Times New Roman" w:eastAsia="Times New Roman" w:hAnsi="Times New Roman" w:cs="Times New Roman"/>
          <w:b/>
          <w:color w:val="000000"/>
          <w:sz w:val="28"/>
          <w:szCs w:val="26"/>
          <w:lang w:val="kk-KZ"/>
        </w:rPr>
        <w:t xml:space="preserve">2. </w:t>
      </w:r>
      <w:r w:rsidR="00BD28B5" w:rsidRPr="00BD28B5">
        <w:rPr>
          <w:rFonts w:ascii="Times New Roman" w:eastAsia="Times New Roman" w:hAnsi="Times New Roman" w:cs="Times New Roman"/>
          <w:b/>
          <w:color w:val="000000"/>
          <w:sz w:val="28"/>
          <w:szCs w:val="26"/>
          <w:lang w:val="kk-KZ"/>
        </w:rPr>
        <w:t xml:space="preserve">Ережелерден сәл </w:t>
      </w:r>
      <w:r w:rsidR="00BD28B5">
        <w:rPr>
          <w:rFonts w:ascii="Times New Roman" w:eastAsia="Times New Roman" w:hAnsi="Times New Roman" w:cs="Times New Roman"/>
          <w:b/>
          <w:color w:val="000000"/>
          <w:sz w:val="28"/>
          <w:szCs w:val="26"/>
          <w:lang w:val="kk-KZ"/>
        </w:rPr>
        <w:t>бас тартыңыз</w:t>
      </w:r>
    </w:p>
    <w:p w:rsidR="001E516B" w:rsidRPr="00B3507B" w:rsidRDefault="00BD28B5" w:rsidP="00B3507B">
      <w:pPr>
        <w:spacing w:after="0"/>
        <w:jc w:val="both"/>
        <w:rPr>
          <w:rFonts w:ascii="Times New Roman" w:eastAsia="Times New Roman" w:hAnsi="Times New Roman" w:cs="Times New Roman"/>
          <w:color w:val="000000"/>
          <w:sz w:val="28"/>
          <w:szCs w:val="26"/>
          <w:lang w:val="kk-KZ"/>
        </w:rPr>
      </w:pPr>
      <w:r>
        <w:rPr>
          <w:rFonts w:ascii="Times New Roman" w:eastAsia="Times New Roman" w:hAnsi="Times New Roman" w:cs="Times New Roman"/>
          <w:color w:val="000000"/>
          <w:sz w:val="28"/>
          <w:szCs w:val="26"/>
          <w:lang w:val="kk-KZ"/>
        </w:rPr>
        <w:tab/>
      </w:r>
      <w:r w:rsidRPr="00BD28B5">
        <w:rPr>
          <w:rFonts w:ascii="Times New Roman" w:eastAsia="Times New Roman" w:hAnsi="Times New Roman" w:cs="Times New Roman"/>
          <w:color w:val="000000"/>
          <w:sz w:val="28"/>
          <w:szCs w:val="26"/>
          <w:lang w:val="kk-KZ"/>
        </w:rPr>
        <w:t xml:space="preserve">Ұялшақ балалар көбінесе өте сақ болады және барлық жаңа нәрселерден қорқады, олар ережелерді сақтауға көбірек бейім, </w:t>
      </w:r>
      <w:r>
        <w:rPr>
          <w:rFonts w:ascii="Times New Roman" w:eastAsia="Times New Roman" w:hAnsi="Times New Roman" w:cs="Times New Roman"/>
          <w:color w:val="000000"/>
          <w:sz w:val="28"/>
          <w:szCs w:val="26"/>
          <w:lang w:val="kk-KZ"/>
        </w:rPr>
        <w:t>ережелерді</w:t>
      </w:r>
      <w:r w:rsidRPr="00BD28B5">
        <w:rPr>
          <w:rFonts w:ascii="Times New Roman" w:eastAsia="Times New Roman" w:hAnsi="Times New Roman" w:cs="Times New Roman"/>
          <w:color w:val="000000"/>
          <w:sz w:val="28"/>
          <w:szCs w:val="26"/>
          <w:lang w:val="kk-KZ"/>
        </w:rPr>
        <w:t xml:space="preserve"> бұзудан қорқады. Сондықтан ата-аналар баланың бостандығын, оның </w:t>
      </w:r>
      <w:r>
        <w:rPr>
          <w:rFonts w:ascii="Times New Roman" w:eastAsia="Times New Roman" w:hAnsi="Times New Roman" w:cs="Times New Roman"/>
          <w:color w:val="000000"/>
          <w:sz w:val="28"/>
          <w:szCs w:val="26"/>
          <w:lang w:val="kk-KZ"/>
        </w:rPr>
        <w:t>өзінділігі</w:t>
      </w:r>
      <w:r w:rsidRPr="00BD28B5">
        <w:rPr>
          <w:rFonts w:ascii="Times New Roman" w:eastAsia="Times New Roman" w:hAnsi="Times New Roman" w:cs="Times New Roman"/>
          <w:color w:val="000000"/>
          <w:sz w:val="28"/>
          <w:szCs w:val="26"/>
          <w:lang w:val="kk-KZ"/>
        </w:rPr>
        <w:t xml:space="preserve"> мен қызығушылығын </w:t>
      </w:r>
      <w:r w:rsidR="002947FB">
        <w:rPr>
          <w:rFonts w:ascii="Times New Roman" w:eastAsia="Times New Roman" w:hAnsi="Times New Roman" w:cs="Times New Roman"/>
          <w:color w:val="000000"/>
          <w:sz w:val="28"/>
          <w:szCs w:val="26"/>
          <w:lang w:val="kk-KZ"/>
        </w:rPr>
        <w:t>жиі шектеп отырмаймыз ба</w:t>
      </w:r>
      <w:r w:rsidRPr="00BD28B5">
        <w:rPr>
          <w:rFonts w:ascii="Times New Roman" w:eastAsia="Times New Roman" w:hAnsi="Times New Roman" w:cs="Times New Roman"/>
          <w:color w:val="000000"/>
          <w:sz w:val="28"/>
          <w:szCs w:val="26"/>
          <w:lang w:val="kk-KZ"/>
        </w:rPr>
        <w:t xml:space="preserve"> деп ойлауы керек. Мүмкін кейде ережелерді бұзу</w:t>
      </w:r>
      <w:r w:rsidR="001E516B">
        <w:rPr>
          <w:rFonts w:ascii="Times New Roman" w:eastAsia="Times New Roman" w:hAnsi="Times New Roman" w:cs="Times New Roman"/>
          <w:color w:val="000000"/>
          <w:sz w:val="28"/>
          <w:szCs w:val="26"/>
          <w:lang w:val="kk-KZ"/>
        </w:rPr>
        <w:t xml:space="preserve"> керек шығар</w:t>
      </w:r>
      <w:r w:rsidRPr="00BD28B5">
        <w:rPr>
          <w:rFonts w:ascii="Times New Roman" w:eastAsia="Times New Roman" w:hAnsi="Times New Roman" w:cs="Times New Roman"/>
          <w:color w:val="000000"/>
          <w:sz w:val="28"/>
          <w:szCs w:val="26"/>
          <w:lang w:val="kk-KZ"/>
        </w:rPr>
        <w:t>? Икемді мінез-құлық балаға жаза</w:t>
      </w:r>
      <w:r w:rsidR="001E516B">
        <w:rPr>
          <w:rFonts w:ascii="Times New Roman" w:eastAsia="Times New Roman" w:hAnsi="Times New Roman" w:cs="Times New Roman"/>
          <w:color w:val="000000"/>
          <w:sz w:val="28"/>
          <w:szCs w:val="26"/>
          <w:lang w:val="kk-KZ"/>
        </w:rPr>
        <w:t>лау</w:t>
      </w:r>
      <w:r w:rsidRPr="00BD28B5">
        <w:rPr>
          <w:rFonts w:ascii="Times New Roman" w:eastAsia="Times New Roman" w:hAnsi="Times New Roman" w:cs="Times New Roman"/>
          <w:color w:val="000000"/>
          <w:sz w:val="28"/>
          <w:szCs w:val="26"/>
          <w:lang w:val="kk-KZ"/>
        </w:rPr>
        <w:t>дан қорқудан, шамадан тыс қ</w:t>
      </w:r>
      <w:r w:rsidR="001E516B">
        <w:rPr>
          <w:rFonts w:ascii="Times New Roman" w:eastAsia="Times New Roman" w:hAnsi="Times New Roman" w:cs="Times New Roman"/>
          <w:color w:val="000000"/>
          <w:sz w:val="28"/>
          <w:szCs w:val="26"/>
          <w:lang w:val="kk-KZ"/>
        </w:rPr>
        <w:t>ұрысып қалудан</w:t>
      </w:r>
      <w:r w:rsidRPr="00BD28B5">
        <w:rPr>
          <w:rFonts w:ascii="Times New Roman" w:eastAsia="Times New Roman" w:hAnsi="Times New Roman" w:cs="Times New Roman"/>
          <w:color w:val="000000"/>
          <w:sz w:val="28"/>
          <w:szCs w:val="26"/>
          <w:lang w:val="kk-KZ"/>
        </w:rPr>
        <w:t xml:space="preserve"> арылуға көмектеседі</w:t>
      </w:r>
    </w:p>
    <w:p w:rsidR="00234FB6" w:rsidRPr="00B3507B" w:rsidRDefault="00234FB6" w:rsidP="00977A0F">
      <w:pPr>
        <w:spacing w:after="0"/>
        <w:ind w:firstLine="708"/>
        <w:jc w:val="both"/>
        <w:rPr>
          <w:rFonts w:ascii="Times New Roman" w:eastAsia="Times New Roman" w:hAnsi="Times New Roman" w:cs="Times New Roman"/>
          <w:b/>
          <w:color w:val="000000"/>
          <w:sz w:val="28"/>
          <w:szCs w:val="26"/>
          <w:lang w:val="kk-KZ"/>
        </w:rPr>
      </w:pPr>
      <w:r w:rsidRPr="00B3507B">
        <w:rPr>
          <w:rFonts w:ascii="Times New Roman" w:eastAsia="Times New Roman" w:hAnsi="Times New Roman" w:cs="Times New Roman"/>
          <w:b/>
          <w:color w:val="000000"/>
          <w:sz w:val="28"/>
          <w:szCs w:val="26"/>
          <w:lang w:val="kk-KZ"/>
        </w:rPr>
        <w:lastRenderedPageBreak/>
        <w:t xml:space="preserve">3. </w:t>
      </w:r>
      <w:r w:rsidR="001E516B">
        <w:rPr>
          <w:rFonts w:ascii="Times New Roman" w:eastAsia="Times New Roman" w:hAnsi="Times New Roman" w:cs="Times New Roman"/>
          <w:b/>
          <w:color w:val="000000"/>
          <w:sz w:val="28"/>
          <w:szCs w:val="26"/>
          <w:lang w:val="kk-KZ"/>
        </w:rPr>
        <w:t>Бірге ойнаңыз</w:t>
      </w:r>
      <w:r w:rsidRPr="00B3507B">
        <w:rPr>
          <w:rFonts w:ascii="Times New Roman" w:eastAsia="Times New Roman" w:hAnsi="Times New Roman" w:cs="Times New Roman"/>
          <w:b/>
          <w:color w:val="000000"/>
          <w:sz w:val="28"/>
          <w:szCs w:val="26"/>
          <w:lang w:val="kk-KZ"/>
        </w:rPr>
        <w:t xml:space="preserve">! </w:t>
      </w:r>
    </w:p>
    <w:p w:rsidR="00234FB6" w:rsidRPr="00B70051" w:rsidRDefault="001E516B" w:rsidP="00977A0F">
      <w:pPr>
        <w:jc w:val="both"/>
        <w:rPr>
          <w:rFonts w:ascii="Times New Roman" w:eastAsia="Times New Roman" w:hAnsi="Times New Roman" w:cs="Times New Roman"/>
          <w:color w:val="000000"/>
          <w:sz w:val="28"/>
          <w:szCs w:val="26"/>
          <w:lang w:val="kk-KZ"/>
        </w:rPr>
      </w:pPr>
      <w:r>
        <w:rPr>
          <w:rFonts w:ascii="Times New Roman" w:eastAsia="Times New Roman" w:hAnsi="Times New Roman" w:cs="Times New Roman"/>
          <w:color w:val="000000"/>
          <w:sz w:val="28"/>
          <w:szCs w:val="26"/>
          <w:lang w:val="kk-KZ"/>
        </w:rPr>
        <w:tab/>
      </w:r>
      <w:r w:rsidRPr="001E516B">
        <w:rPr>
          <w:rFonts w:ascii="Times New Roman" w:eastAsia="Times New Roman" w:hAnsi="Times New Roman" w:cs="Times New Roman"/>
          <w:color w:val="000000"/>
          <w:sz w:val="28"/>
          <w:szCs w:val="26"/>
          <w:lang w:val="kk-KZ"/>
        </w:rPr>
        <w:t xml:space="preserve">Балаға </w:t>
      </w:r>
      <w:r>
        <w:rPr>
          <w:rFonts w:ascii="Times New Roman" w:eastAsia="Times New Roman" w:hAnsi="Times New Roman" w:cs="Times New Roman"/>
          <w:color w:val="000000"/>
          <w:sz w:val="28"/>
          <w:szCs w:val="26"/>
          <w:lang w:val="kk-KZ"/>
        </w:rPr>
        <w:t xml:space="preserve">өз эмоцияларын қалауларын, сезімдерін </w:t>
      </w:r>
      <w:r w:rsidRPr="001E516B">
        <w:rPr>
          <w:rFonts w:ascii="Times New Roman" w:eastAsia="Times New Roman" w:hAnsi="Times New Roman" w:cs="Times New Roman"/>
          <w:color w:val="000000"/>
          <w:sz w:val="28"/>
          <w:szCs w:val="26"/>
          <w:lang w:val="kk-KZ"/>
        </w:rPr>
        <w:t>еркін білдіруге көмектесу маңызды. Арнайы ұйымдастырылған ойындар оларға ішкі шиеленісті жеңілдетуге, өздерін еркін сезінуге көмектеседі. А</w:t>
      </w:r>
      <w:r>
        <w:rPr>
          <w:rFonts w:ascii="Times New Roman" w:eastAsia="Times New Roman" w:hAnsi="Times New Roman" w:cs="Times New Roman"/>
          <w:color w:val="000000"/>
          <w:sz w:val="28"/>
          <w:szCs w:val="26"/>
          <w:lang w:val="kk-KZ"/>
        </w:rPr>
        <w:t xml:space="preserve">рнайы </w:t>
      </w:r>
      <w:r w:rsidR="00B70051">
        <w:rPr>
          <w:rFonts w:ascii="Times New Roman" w:eastAsia="Times New Roman" w:hAnsi="Times New Roman" w:cs="Times New Roman"/>
          <w:color w:val="000000"/>
          <w:sz w:val="28"/>
          <w:szCs w:val="26"/>
          <w:lang w:val="kk-KZ"/>
        </w:rPr>
        <w:t>ұйымдастырылған</w:t>
      </w:r>
      <w:r w:rsidRPr="001E516B">
        <w:rPr>
          <w:rFonts w:ascii="Times New Roman" w:eastAsia="Times New Roman" w:hAnsi="Times New Roman" w:cs="Times New Roman"/>
          <w:color w:val="000000"/>
          <w:sz w:val="28"/>
          <w:szCs w:val="26"/>
          <w:lang w:val="kk-KZ"/>
        </w:rPr>
        <w:t xml:space="preserve"> ойындар</w:t>
      </w:r>
      <w:r w:rsidR="00B70051">
        <w:rPr>
          <w:rFonts w:ascii="Times New Roman" w:eastAsia="Times New Roman" w:hAnsi="Times New Roman" w:cs="Times New Roman"/>
          <w:color w:val="000000"/>
          <w:sz w:val="28"/>
          <w:szCs w:val="26"/>
          <w:lang w:val="kk-KZ"/>
        </w:rPr>
        <w:t xml:space="preserve"> өзін бос ұстауға көмектеседі. Қимылды ойындар, әсіресе ересектермен ойнағанда, </w:t>
      </w:r>
      <w:r w:rsidRPr="001E516B">
        <w:rPr>
          <w:rFonts w:ascii="Times New Roman" w:eastAsia="Times New Roman" w:hAnsi="Times New Roman" w:cs="Times New Roman"/>
          <w:color w:val="000000"/>
          <w:sz w:val="28"/>
          <w:szCs w:val="26"/>
          <w:lang w:val="kk-KZ"/>
        </w:rPr>
        <w:t xml:space="preserve"> эмоцияларын білдіруге және өмірлік энергияны белсендіруге, басқалармен тікелей қарым-қатынас орнатуға көмектеседі. Қатты дауыс</w:t>
      </w:r>
      <w:r w:rsidR="003D72EF">
        <w:rPr>
          <w:rFonts w:ascii="Times New Roman" w:eastAsia="Times New Roman" w:hAnsi="Times New Roman" w:cs="Times New Roman"/>
          <w:color w:val="000000"/>
          <w:sz w:val="28"/>
          <w:szCs w:val="26"/>
          <w:lang w:val="kk-KZ"/>
        </w:rPr>
        <w:t>ымен</w:t>
      </w:r>
      <w:r w:rsidRPr="001E516B">
        <w:rPr>
          <w:rFonts w:ascii="Times New Roman" w:eastAsia="Times New Roman" w:hAnsi="Times New Roman" w:cs="Times New Roman"/>
          <w:color w:val="000000"/>
          <w:sz w:val="28"/>
          <w:szCs w:val="26"/>
          <w:lang w:val="kk-KZ"/>
        </w:rPr>
        <w:t xml:space="preserve"> және күлкілермен бірге жүретін жарыс ойындары балаға өзін сенімді сезінуге көмектеседі</w:t>
      </w:r>
      <w:r w:rsidR="00234FB6" w:rsidRPr="00B70051">
        <w:rPr>
          <w:rFonts w:ascii="Times New Roman" w:eastAsia="Times New Roman" w:hAnsi="Times New Roman" w:cs="Times New Roman"/>
          <w:color w:val="000000"/>
          <w:sz w:val="28"/>
          <w:szCs w:val="26"/>
          <w:lang w:val="kk-KZ"/>
        </w:rPr>
        <w:t xml:space="preserve"> </w:t>
      </w:r>
    </w:p>
    <w:p w:rsidR="003D72EF" w:rsidRDefault="003D72EF" w:rsidP="00B3507B">
      <w:pPr>
        <w:spacing w:after="0"/>
        <w:ind w:firstLine="708"/>
        <w:jc w:val="center"/>
        <w:rPr>
          <w:rFonts w:ascii="Times New Roman" w:eastAsia="Times New Roman" w:hAnsi="Times New Roman" w:cs="Times New Roman"/>
          <w:b/>
          <w:color w:val="002060"/>
          <w:sz w:val="28"/>
          <w:szCs w:val="28"/>
          <w:lang w:val="kk-KZ"/>
        </w:rPr>
      </w:pPr>
      <w:r w:rsidRPr="003D72EF">
        <w:rPr>
          <w:rFonts w:ascii="Times New Roman" w:eastAsia="Times New Roman" w:hAnsi="Times New Roman" w:cs="Times New Roman"/>
          <w:b/>
          <w:color w:val="002060"/>
          <w:sz w:val="28"/>
          <w:szCs w:val="28"/>
          <w:lang w:val="kk-KZ"/>
        </w:rPr>
        <w:t xml:space="preserve">Қоғамдық жағдайлардан қорқуды жеңілдетудің тиімді әдісі-басқа балалармен ойын ұйымдастыру </w:t>
      </w:r>
    </w:p>
    <w:p w:rsidR="00B7209E" w:rsidRPr="00F8435C" w:rsidRDefault="00F8435C" w:rsidP="00627C7D">
      <w:pPr>
        <w:spacing w:after="0"/>
        <w:jc w:val="center"/>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t>«Жылдам жауаптар» ойыны</w:t>
      </w:r>
    </w:p>
    <w:p w:rsidR="00F8435C" w:rsidRDefault="00F8435C" w:rsidP="00977A0F">
      <w:pPr>
        <w:spacing w:after="0"/>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ab/>
      </w:r>
      <w:r w:rsidRPr="00F8435C">
        <w:rPr>
          <w:rFonts w:ascii="Times New Roman" w:eastAsia="Times New Roman" w:hAnsi="Times New Roman" w:cs="Times New Roman"/>
          <w:color w:val="000000"/>
          <w:sz w:val="28"/>
          <w:szCs w:val="28"/>
          <w:lang w:val="kk-KZ"/>
        </w:rPr>
        <w:t xml:space="preserve">Бұл ойын күтпеген сұрақтар </w:t>
      </w:r>
      <w:r>
        <w:rPr>
          <w:rFonts w:ascii="Times New Roman" w:eastAsia="Times New Roman" w:hAnsi="Times New Roman" w:cs="Times New Roman"/>
          <w:color w:val="000000"/>
          <w:sz w:val="28"/>
          <w:szCs w:val="28"/>
          <w:lang w:val="kk-KZ"/>
        </w:rPr>
        <w:t>қойылған кезде</w:t>
      </w:r>
      <w:r w:rsidRPr="00F8435C">
        <w:rPr>
          <w:rFonts w:ascii="Times New Roman" w:eastAsia="Times New Roman" w:hAnsi="Times New Roman" w:cs="Times New Roman"/>
          <w:color w:val="000000"/>
          <w:sz w:val="28"/>
          <w:szCs w:val="28"/>
          <w:lang w:val="kk-KZ"/>
        </w:rPr>
        <w:t xml:space="preserve"> тежелуді жеңілдетеді, тапқырлықты дамытады. Оны үйде де, серуендеу кезінде де ойнауға болады. Ойын кеңістігі алдын-ала екі бөлікке бөлінеді.</w:t>
      </w:r>
      <w:r w:rsidRPr="00F8435C">
        <w:rPr>
          <w:lang w:val="kk-KZ"/>
        </w:rPr>
        <w:t xml:space="preserve"> </w:t>
      </w:r>
      <w:r w:rsidRPr="00F8435C">
        <w:rPr>
          <w:rFonts w:ascii="Times New Roman" w:eastAsia="Times New Roman" w:hAnsi="Times New Roman" w:cs="Times New Roman"/>
          <w:color w:val="000000"/>
          <w:sz w:val="28"/>
          <w:szCs w:val="28"/>
          <w:lang w:val="kk-KZ"/>
        </w:rPr>
        <w:t xml:space="preserve">Олардың бірінде ересек адам, екіншісінде жақын жерде тұрған бірнеше бала </w:t>
      </w:r>
      <w:r>
        <w:rPr>
          <w:rFonts w:ascii="Times New Roman" w:eastAsia="Times New Roman" w:hAnsi="Times New Roman" w:cs="Times New Roman"/>
          <w:color w:val="000000"/>
          <w:sz w:val="28"/>
          <w:szCs w:val="28"/>
          <w:lang w:val="kk-KZ"/>
        </w:rPr>
        <w:t>тұрады</w:t>
      </w:r>
      <w:r w:rsidRPr="00F8435C">
        <w:rPr>
          <w:rFonts w:ascii="Times New Roman" w:eastAsia="Times New Roman" w:hAnsi="Times New Roman" w:cs="Times New Roman"/>
          <w:color w:val="000000"/>
          <w:sz w:val="28"/>
          <w:szCs w:val="28"/>
          <w:lang w:val="kk-KZ"/>
        </w:rPr>
        <w:t>. Жүргізуші әр балаға кезекпен дауыстап оңай сұрақтар қояды және жауап күтеді</w:t>
      </w:r>
      <w:r>
        <w:rPr>
          <w:rFonts w:ascii="Times New Roman" w:eastAsia="Times New Roman" w:hAnsi="Times New Roman" w:cs="Times New Roman"/>
          <w:color w:val="000000"/>
          <w:sz w:val="28"/>
          <w:szCs w:val="28"/>
          <w:lang w:val="kk-KZ"/>
        </w:rPr>
        <w:t>: 1-2-3 (</w:t>
      </w:r>
      <w:r w:rsidRPr="00F8435C">
        <w:rPr>
          <w:rFonts w:ascii="Times New Roman" w:eastAsia="Times New Roman" w:hAnsi="Times New Roman" w:cs="Times New Roman"/>
          <w:color w:val="000000"/>
          <w:sz w:val="28"/>
          <w:szCs w:val="28"/>
          <w:lang w:val="kk-KZ"/>
        </w:rPr>
        <w:t>баладан оның аты кім екенін, қанша жаста екенін, қолтырауынның түсі қандай екенін және т.б. сұра</w:t>
      </w:r>
      <w:r>
        <w:rPr>
          <w:rFonts w:ascii="Times New Roman" w:eastAsia="Times New Roman" w:hAnsi="Times New Roman" w:cs="Times New Roman"/>
          <w:color w:val="000000"/>
          <w:sz w:val="28"/>
          <w:szCs w:val="28"/>
          <w:lang w:val="kk-KZ"/>
        </w:rPr>
        <w:t>уға болады</w:t>
      </w:r>
      <w:r w:rsidRPr="00F8435C">
        <w:rPr>
          <w:rFonts w:ascii="Times New Roman" w:eastAsia="Times New Roman" w:hAnsi="Times New Roman" w:cs="Times New Roman"/>
          <w:color w:val="000000"/>
          <w:sz w:val="28"/>
          <w:szCs w:val="28"/>
          <w:lang w:val="kk-KZ"/>
        </w:rPr>
        <w:t>).</w:t>
      </w:r>
    </w:p>
    <w:p w:rsidR="00B7209E" w:rsidRPr="00B3507B" w:rsidRDefault="00F8435C" w:rsidP="00977A0F">
      <w:pPr>
        <w:spacing w:after="0"/>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ab/>
      </w:r>
      <w:r w:rsidRPr="00F8435C">
        <w:rPr>
          <w:rFonts w:ascii="Times New Roman" w:eastAsia="Times New Roman" w:hAnsi="Times New Roman" w:cs="Times New Roman"/>
          <w:color w:val="000000"/>
          <w:sz w:val="28"/>
          <w:szCs w:val="28"/>
          <w:lang w:val="kk-KZ"/>
        </w:rPr>
        <w:t>Балалар сұрақтарға қалағанынша жауап бере алады – байыпты да, әзілмен де. Кез келген қолайлы жауап</w:t>
      </w:r>
      <w:r>
        <w:rPr>
          <w:rFonts w:ascii="Times New Roman" w:eastAsia="Times New Roman" w:hAnsi="Times New Roman" w:cs="Times New Roman"/>
          <w:color w:val="000000"/>
          <w:sz w:val="28"/>
          <w:szCs w:val="28"/>
          <w:lang w:val="kk-KZ"/>
        </w:rPr>
        <w:t xml:space="preserve"> бергенде,</w:t>
      </w:r>
      <w:r w:rsidRPr="00F8435C">
        <w:rPr>
          <w:rFonts w:ascii="Times New Roman" w:eastAsia="Times New Roman" w:hAnsi="Times New Roman" w:cs="Times New Roman"/>
          <w:color w:val="000000"/>
          <w:sz w:val="28"/>
          <w:szCs w:val="28"/>
          <w:lang w:val="kk-KZ"/>
        </w:rPr>
        <w:t xml:space="preserve"> бала алға қадам жасайды. Жүргізуші кішкентайлардың шамадан тыс озып кетуіне немесе артта қалуына жол бермеу үшін ойынды абайлап бағыттауы керек. Ұялшақ балаға басқалармен бірге қозғалуға көмектесу үшін ерекше назар аудару керек</w:t>
      </w:r>
    </w:p>
    <w:p w:rsidR="00B7209E" w:rsidRPr="00627C7D" w:rsidRDefault="00F8435C" w:rsidP="00B3507B">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lang w:val="kk-KZ"/>
        </w:rPr>
        <w:t>«Шеңбердегі доп» ойыны</w:t>
      </w:r>
    </w:p>
    <w:p w:rsidR="009070ED" w:rsidRPr="00B3507B" w:rsidRDefault="0058424C" w:rsidP="009070ED">
      <w:pPr>
        <w:spacing w:after="0"/>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ab/>
      </w:r>
      <w:r w:rsidRPr="0058424C">
        <w:rPr>
          <w:rFonts w:ascii="Times New Roman" w:eastAsia="Times New Roman" w:hAnsi="Times New Roman" w:cs="Times New Roman"/>
          <w:color w:val="000000"/>
          <w:sz w:val="28"/>
          <w:szCs w:val="28"/>
          <w:lang w:val="kk-KZ"/>
        </w:rPr>
        <w:t>Ойынға қатысушылар-ересектер мен балалар-шеңберге тұрып, допты бір-біріне лақтырады. Шарт: допты лақтырмас бұрын, оны қолында ұстаған адам оны лақтыратын ада</w:t>
      </w:r>
      <w:r>
        <w:rPr>
          <w:rFonts w:ascii="Times New Roman" w:eastAsia="Times New Roman" w:hAnsi="Times New Roman" w:cs="Times New Roman"/>
          <w:color w:val="000000"/>
          <w:sz w:val="28"/>
          <w:szCs w:val="28"/>
          <w:lang w:val="kk-KZ"/>
        </w:rPr>
        <w:t xml:space="preserve">мның көзіне қарап, ойына </w:t>
      </w:r>
      <w:r w:rsidRPr="0058424C">
        <w:rPr>
          <w:rFonts w:ascii="Times New Roman" w:eastAsia="Times New Roman" w:hAnsi="Times New Roman" w:cs="Times New Roman"/>
          <w:color w:val="000000"/>
          <w:sz w:val="28"/>
          <w:szCs w:val="28"/>
          <w:lang w:val="kk-KZ"/>
        </w:rPr>
        <w:t>кез келген сөзді айтуы керек. Бұл ойын сонымен қатар жауапты тез табу қажет болған кезде пайда болатын шиеленісті жеңілдетеді</w:t>
      </w:r>
      <w:r w:rsidR="00B7209E" w:rsidRPr="00627C7D">
        <w:rPr>
          <w:rFonts w:ascii="Times New Roman" w:hAnsi="Times New Roman" w:cs="Times New Roman"/>
          <w:i/>
          <w:noProof/>
          <w:sz w:val="28"/>
          <w:szCs w:val="28"/>
        </w:rPr>
        <w:drawing>
          <wp:anchor distT="0" distB="0" distL="114300" distR="114300" simplePos="0" relativeHeight="251663360" behindDoc="0" locked="0" layoutInCell="1" allowOverlap="1" wp14:anchorId="13144E13" wp14:editId="0D03DFC2">
            <wp:simplePos x="457200" y="457200"/>
            <wp:positionH relativeFrom="margin">
              <wp:align>right</wp:align>
            </wp:positionH>
            <wp:positionV relativeFrom="margin">
              <wp:align>bottom</wp:align>
            </wp:positionV>
            <wp:extent cx="1476375" cy="2068830"/>
            <wp:effectExtent l="0" t="0" r="0" b="0"/>
            <wp:wrapSquare wrapText="bothSides"/>
            <wp:docPr id="11" name="Рисунок 11" descr="C:\Users\Татьяна\Desktop\O-X0obaas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Татьяна\Desktop\O-X0obaasr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6375" cy="2068830"/>
                    </a:xfrm>
                    <a:prstGeom prst="rect">
                      <a:avLst/>
                    </a:prstGeom>
                    <a:noFill/>
                    <a:ln>
                      <a:noFill/>
                    </a:ln>
                  </pic:spPr>
                </pic:pic>
              </a:graphicData>
            </a:graphic>
          </wp:anchor>
        </w:drawing>
      </w:r>
    </w:p>
    <w:p w:rsidR="00D97EA7" w:rsidRPr="00D97EA7" w:rsidRDefault="0058424C" w:rsidP="00B3507B">
      <w:pPr>
        <w:tabs>
          <w:tab w:val="left" w:pos="426"/>
          <w:tab w:val="left" w:pos="567"/>
        </w:tabs>
        <w:spacing w:after="0" w:line="240" w:lineRule="auto"/>
        <w:jc w:val="center"/>
        <w:rPr>
          <w:rFonts w:ascii="Times New Roman" w:hAnsi="Times New Roman" w:cs="Times New Roman"/>
          <w:b/>
          <w:color w:val="002060"/>
          <w:sz w:val="28"/>
          <w:szCs w:val="28"/>
          <w:lang w:val="kk-KZ"/>
        </w:rPr>
      </w:pPr>
      <w:r w:rsidRPr="00B3507B">
        <w:rPr>
          <w:rFonts w:ascii="Times New Roman" w:hAnsi="Times New Roman" w:cs="Times New Roman"/>
          <w:b/>
          <w:color w:val="002060"/>
          <w:sz w:val="28"/>
          <w:szCs w:val="28"/>
          <w:lang w:val="kk-KZ"/>
        </w:rPr>
        <w:t xml:space="preserve">АТА - АНАЛАРҒА ҰЯЛШАҚ БАЛАМЕН </w:t>
      </w:r>
      <w:r w:rsidR="00D97EA7" w:rsidRPr="00B3507B">
        <w:rPr>
          <w:rFonts w:ascii="Times New Roman" w:hAnsi="Times New Roman" w:cs="Times New Roman"/>
          <w:b/>
          <w:color w:val="002060"/>
          <w:sz w:val="28"/>
          <w:szCs w:val="28"/>
          <w:lang w:val="kk-KZ"/>
        </w:rPr>
        <w:t>ҚА</w:t>
      </w:r>
      <w:r w:rsidR="00D97EA7">
        <w:rPr>
          <w:rFonts w:ascii="Times New Roman" w:hAnsi="Times New Roman" w:cs="Times New Roman"/>
          <w:b/>
          <w:color w:val="002060"/>
          <w:sz w:val="28"/>
          <w:szCs w:val="28"/>
          <w:lang w:val="kk-KZ"/>
        </w:rPr>
        <w:t>НД</w:t>
      </w:r>
      <w:r w:rsidRPr="00B3507B">
        <w:rPr>
          <w:rFonts w:ascii="Times New Roman" w:hAnsi="Times New Roman" w:cs="Times New Roman"/>
          <w:b/>
          <w:color w:val="002060"/>
          <w:sz w:val="28"/>
          <w:szCs w:val="28"/>
          <w:lang w:val="kk-KZ"/>
        </w:rPr>
        <w:t xml:space="preserve">АЙ </w:t>
      </w:r>
      <w:r w:rsidR="00B3507B">
        <w:rPr>
          <w:rFonts w:ascii="Times New Roman" w:hAnsi="Times New Roman" w:cs="Times New Roman"/>
          <w:b/>
          <w:color w:val="002060"/>
          <w:sz w:val="28"/>
          <w:szCs w:val="28"/>
          <w:lang w:val="kk-KZ"/>
        </w:rPr>
        <w:t xml:space="preserve"> </w:t>
      </w:r>
      <w:r w:rsidRPr="00B3507B">
        <w:rPr>
          <w:rFonts w:ascii="Times New Roman" w:hAnsi="Times New Roman" w:cs="Times New Roman"/>
          <w:b/>
          <w:color w:val="002060"/>
          <w:sz w:val="28"/>
          <w:szCs w:val="28"/>
          <w:lang w:val="kk-KZ"/>
        </w:rPr>
        <w:t>ӘРЕКЕТ</w:t>
      </w:r>
      <w:r w:rsidR="00D97EA7">
        <w:rPr>
          <w:rFonts w:ascii="Times New Roman" w:hAnsi="Times New Roman" w:cs="Times New Roman"/>
          <w:b/>
          <w:color w:val="002060"/>
          <w:sz w:val="28"/>
          <w:szCs w:val="28"/>
          <w:lang w:val="kk-KZ"/>
        </w:rPr>
        <w:t xml:space="preserve"> ЖАСАМАУ</w:t>
      </w:r>
      <w:r w:rsidRPr="00B3507B">
        <w:rPr>
          <w:rFonts w:ascii="Times New Roman" w:hAnsi="Times New Roman" w:cs="Times New Roman"/>
          <w:b/>
          <w:color w:val="002060"/>
          <w:sz w:val="28"/>
          <w:szCs w:val="28"/>
          <w:lang w:val="kk-KZ"/>
        </w:rPr>
        <w:t xml:space="preserve"> КЕРЕК </w:t>
      </w:r>
      <w:r w:rsidR="00D97EA7">
        <w:rPr>
          <w:rFonts w:ascii="Times New Roman" w:hAnsi="Times New Roman" w:cs="Times New Roman"/>
          <w:b/>
          <w:color w:val="002060"/>
          <w:sz w:val="28"/>
          <w:szCs w:val="28"/>
          <w:lang w:val="kk-KZ"/>
        </w:rPr>
        <w:t>:</w:t>
      </w:r>
    </w:p>
    <w:p w:rsidR="00977A0F" w:rsidRPr="00E72A7D" w:rsidRDefault="00E72A7D" w:rsidP="00E72A7D">
      <w:pPr>
        <w:pStyle w:val="a7"/>
        <w:widowControl/>
        <w:numPr>
          <w:ilvl w:val="0"/>
          <w:numId w:val="9"/>
        </w:numPr>
        <w:tabs>
          <w:tab w:val="left" w:pos="34"/>
          <w:tab w:val="left" w:pos="426"/>
        </w:tabs>
        <w:autoSpaceDE/>
        <w:autoSpaceDN/>
        <w:spacing w:line="276" w:lineRule="auto"/>
        <w:ind w:right="0"/>
        <w:contextualSpacing/>
        <w:rPr>
          <w:sz w:val="28"/>
          <w:szCs w:val="28"/>
          <w:lang w:val="kk-KZ"/>
        </w:rPr>
      </w:pPr>
      <w:r>
        <w:rPr>
          <w:sz w:val="28"/>
          <w:szCs w:val="28"/>
          <w:lang w:val="kk-KZ"/>
        </w:rPr>
        <w:t xml:space="preserve"> </w:t>
      </w:r>
      <w:r w:rsidRPr="00E72A7D">
        <w:rPr>
          <w:sz w:val="28"/>
          <w:szCs w:val="28"/>
          <w:lang w:val="kk-KZ"/>
        </w:rPr>
        <w:t>Өзін-өзі бағалау деңгейін төмендету арқылы оны үнемі басу және төмендету</w:t>
      </w:r>
      <w:r w:rsidR="00977A0F" w:rsidRPr="00E72A7D">
        <w:rPr>
          <w:sz w:val="28"/>
          <w:szCs w:val="28"/>
          <w:lang w:val="kk-KZ"/>
        </w:rPr>
        <w:t>.</w:t>
      </w:r>
    </w:p>
    <w:p w:rsidR="00977A0F" w:rsidRPr="00E72A7D" w:rsidRDefault="00E72A7D" w:rsidP="00E72A7D">
      <w:pPr>
        <w:pStyle w:val="a7"/>
        <w:widowControl/>
        <w:numPr>
          <w:ilvl w:val="0"/>
          <w:numId w:val="9"/>
        </w:numPr>
        <w:tabs>
          <w:tab w:val="left" w:pos="34"/>
          <w:tab w:val="left" w:pos="426"/>
        </w:tabs>
        <w:autoSpaceDE/>
        <w:autoSpaceDN/>
        <w:spacing w:line="276" w:lineRule="auto"/>
        <w:ind w:right="0"/>
        <w:contextualSpacing/>
        <w:rPr>
          <w:sz w:val="28"/>
          <w:szCs w:val="28"/>
          <w:lang w:val="kk-KZ"/>
        </w:rPr>
      </w:pPr>
      <w:r>
        <w:rPr>
          <w:sz w:val="28"/>
          <w:szCs w:val="28"/>
          <w:lang w:val="kk-KZ"/>
        </w:rPr>
        <w:t xml:space="preserve"> </w:t>
      </w:r>
      <w:r w:rsidRPr="00E72A7D">
        <w:rPr>
          <w:sz w:val="28"/>
          <w:szCs w:val="28"/>
          <w:lang w:val="kk-KZ"/>
        </w:rPr>
        <w:t>Баланың физикалық кемшіліктері мен ақыл-ойын сынға алу</w:t>
      </w:r>
      <w:r>
        <w:rPr>
          <w:sz w:val="28"/>
          <w:szCs w:val="28"/>
          <w:lang w:val="kk-KZ"/>
        </w:rPr>
        <w:t>.</w:t>
      </w:r>
    </w:p>
    <w:p w:rsidR="00977A0F" w:rsidRPr="00627C7D" w:rsidRDefault="00E72A7D" w:rsidP="00E72A7D">
      <w:pPr>
        <w:pStyle w:val="a7"/>
        <w:widowControl/>
        <w:numPr>
          <w:ilvl w:val="0"/>
          <w:numId w:val="9"/>
        </w:numPr>
        <w:tabs>
          <w:tab w:val="left" w:pos="34"/>
          <w:tab w:val="left" w:pos="426"/>
        </w:tabs>
        <w:autoSpaceDE/>
        <w:autoSpaceDN/>
        <w:spacing w:line="276" w:lineRule="auto"/>
        <w:ind w:right="0"/>
        <w:contextualSpacing/>
        <w:rPr>
          <w:sz w:val="28"/>
          <w:szCs w:val="28"/>
        </w:rPr>
      </w:pPr>
      <w:proofErr w:type="spellStart"/>
      <w:r>
        <w:rPr>
          <w:sz w:val="28"/>
          <w:szCs w:val="28"/>
        </w:rPr>
        <w:t>Оның</w:t>
      </w:r>
      <w:proofErr w:type="spellEnd"/>
      <w:r>
        <w:rPr>
          <w:sz w:val="28"/>
          <w:szCs w:val="28"/>
        </w:rPr>
        <w:t xml:space="preserve"> </w:t>
      </w:r>
      <w:proofErr w:type="spellStart"/>
      <w:r>
        <w:rPr>
          <w:sz w:val="28"/>
          <w:szCs w:val="28"/>
        </w:rPr>
        <w:t>кемшілігін</w:t>
      </w:r>
      <w:proofErr w:type="spellEnd"/>
      <w:r>
        <w:rPr>
          <w:sz w:val="28"/>
          <w:szCs w:val="28"/>
        </w:rPr>
        <w:t xml:space="preserve"> а</w:t>
      </w:r>
      <w:r>
        <w:rPr>
          <w:sz w:val="28"/>
          <w:szCs w:val="28"/>
          <w:lang w:val="kk-KZ"/>
        </w:rPr>
        <w:t>йтып отыру</w:t>
      </w:r>
      <w:r w:rsidR="00977A0F" w:rsidRPr="00627C7D">
        <w:rPr>
          <w:sz w:val="28"/>
          <w:szCs w:val="28"/>
        </w:rPr>
        <w:t>.</w:t>
      </w:r>
    </w:p>
    <w:p w:rsidR="00977A0F" w:rsidRPr="00627C7D" w:rsidRDefault="00E72A7D" w:rsidP="00E72A7D">
      <w:pPr>
        <w:pStyle w:val="a7"/>
        <w:widowControl/>
        <w:numPr>
          <w:ilvl w:val="0"/>
          <w:numId w:val="9"/>
        </w:numPr>
        <w:tabs>
          <w:tab w:val="left" w:pos="34"/>
          <w:tab w:val="left" w:pos="426"/>
        </w:tabs>
        <w:autoSpaceDE/>
        <w:autoSpaceDN/>
        <w:spacing w:line="276" w:lineRule="auto"/>
        <w:ind w:left="34" w:right="0" w:firstLine="392"/>
        <w:contextualSpacing/>
        <w:rPr>
          <w:sz w:val="28"/>
          <w:szCs w:val="28"/>
        </w:rPr>
      </w:pPr>
      <w:r>
        <w:rPr>
          <w:sz w:val="28"/>
          <w:szCs w:val="28"/>
          <w:lang w:val="kk-KZ"/>
        </w:rPr>
        <w:t xml:space="preserve"> Басқалардың көзінше оны мазақ ету</w:t>
      </w:r>
      <w:r w:rsidR="00977A0F" w:rsidRPr="00627C7D">
        <w:rPr>
          <w:sz w:val="28"/>
          <w:szCs w:val="28"/>
        </w:rPr>
        <w:t>.</w:t>
      </w:r>
    </w:p>
    <w:p w:rsidR="00977A0F" w:rsidRPr="00B3507B" w:rsidRDefault="00E72A7D" w:rsidP="00E72A7D">
      <w:pPr>
        <w:pStyle w:val="a7"/>
        <w:widowControl/>
        <w:numPr>
          <w:ilvl w:val="0"/>
          <w:numId w:val="9"/>
        </w:numPr>
        <w:tabs>
          <w:tab w:val="left" w:pos="34"/>
          <w:tab w:val="left" w:pos="426"/>
        </w:tabs>
        <w:autoSpaceDE/>
        <w:autoSpaceDN/>
        <w:spacing w:line="276" w:lineRule="auto"/>
        <w:ind w:left="34" w:right="0" w:firstLine="392"/>
        <w:contextualSpacing/>
        <w:rPr>
          <w:sz w:val="28"/>
          <w:szCs w:val="28"/>
          <w:lang w:val="kk-KZ"/>
        </w:rPr>
      </w:pPr>
      <w:r>
        <w:rPr>
          <w:sz w:val="28"/>
          <w:szCs w:val="28"/>
          <w:lang w:val="kk-KZ"/>
        </w:rPr>
        <w:t xml:space="preserve"> </w:t>
      </w:r>
      <w:r w:rsidRPr="00E72A7D">
        <w:rPr>
          <w:sz w:val="28"/>
          <w:szCs w:val="28"/>
          <w:lang w:val="kk-KZ"/>
        </w:rPr>
        <w:t>Мазасызды</w:t>
      </w:r>
      <w:r>
        <w:rPr>
          <w:sz w:val="28"/>
          <w:szCs w:val="28"/>
          <w:lang w:val="kk-KZ"/>
        </w:rPr>
        <w:t>ғын</w:t>
      </w:r>
      <w:r w:rsidRPr="00E72A7D">
        <w:rPr>
          <w:sz w:val="28"/>
          <w:szCs w:val="28"/>
          <w:lang w:val="kk-KZ"/>
        </w:rPr>
        <w:t xml:space="preserve"> кез келген жолмен қоздыр</w:t>
      </w:r>
      <w:r>
        <w:rPr>
          <w:sz w:val="28"/>
          <w:szCs w:val="28"/>
          <w:lang w:val="kk-KZ"/>
        </w:rPr>
        <w:t xml:space="preserve">у </w:t>
      </w:r>
      <w:r w:rsidR="00977A0F" w:rsidRPr="00B3507B">
        <w:rPr>
          <w:sz w:val="28"/>
          <w:szCs w:val="28"/>
          <w:lang w:val="kk-KZ"/>
        </w:rPr>
        <w:t>.</w:t>
      </w:r>
    </w:p>
    <w:p w:rsidR="00E72A7D" w:rsidRPr="00E72A7D" w:rsidRDefault="00E72A7D" w:rsidP="00E72A7D">
      <w:pPr>
        <w:pStyle w:val="a7"/>
        <w:widowControl/>
        <w:numPr>
          <w:ilvl w:val="0"/>
          <w:numId w:val="9"/>
        </w:numPr>
        <w:tabs>
          <w:tab w:val="left" w:pos="34"/>
          <w:tab w:val="left" w:pos="426"/>
        </w:tabs>
        <w:autoSpaceDE/>
        <w:autoSpaceDN/>
        <w:spacing w:line="276" w:lineRule="auto"/>
        <w:ind w:right="0"/>
        <w:contextualSpacing/>
        <w:rPr>
          <w:sz w:val="28"/>
          <w:szCs w:val="28"/>
        </w:rPr>
      </w:pPr>
      <w:proofErr w:type="spellStart"/>
      <w:r w:rsidRPr="00E72A7D">
        <w:rPr>
          <w:sz w:val="28"/>
          <w:szCs w:val="28"/>
        </w:rPr>
        <w:t>Балалармен</w:t>
      </w:r>
      <w:proofErr w:type="spellEnd"/>
      <w:r w:rsidRPr="00E72A7D">
        <w:rPr>
          <w:sz w:val="28"/>
          <w:szCs w:val="28"/>
        </w:rPr>
        <w:t xml:space="preserve"> </w:t>
      </w:r>
      <w:proofErr w:type="spellStart"/>
      <w:r w:rsidRPr="00E72A7D">
        <w:rPr>
          <w:sz w:val="28"/>
          <w:szCs w:val="28"/>
        </w:rPr>
        <w:t>ойнауға</w:t>
      </w:r>
      <w:proofErr w:type="spellEnd"/>
      <w:r w:rsidRPr="00E72A7D">
        <w:rPr>
          <w:sz w:val="28"/>
          <w:szCs w:val="28"/>
        </w:rPr>
        <w:t xml:space="preserve"> </w:t>
      </w:r>
      <w:proofErr w:type="gramStart"/>
      <w:r>
        <w:rPr>
          <w:sz w:val="28"/>
          <w:szCs w:val="28"/>
          <w:lang w:val="kk-KZ"/>
        </w:rPr>
        <w:t>р</w:t>
      </w:r>
      <w:proofErr w:type="gramEnd"/>
      <w:r>
        <w:rPr>
          <w:sz w:val="28"/>
          <w:szCs w:val="28"/>
          <w:lang w:val="kk-KZ"/>
        </w:rPr>
        <w:t xml:space="preserve">ұқсат етпеу </w:t>
      </w:r>
      <w:r>
        <w:rPr>
          <w:sz w:val="28"/>
          <w:szCs w:val="28"/>
        </w:rPr>
        <w:t xml:space="preserve">және </w:t>
      </w:r>
      <w:proofErr w:type="spellStart"/>
      <w:r>
        <w:rPr>
          <w:sz w:val="28"/>
          <w:szCs w:val="28"/>
        </w:rPr>
        <w:t>құрдастарынан</w:t>
      </w:r>
      <w:proofErr w:type="spellEnd"/>
      <w:r>
        <w:rPr>
          <w:sz w:val="28"/>
          <w:szCs w:val="28"/>
        </w:rPr>
        <w:t xml:space="preserve"> </w:t>
      </w:r>
      <w:proofErr w:type="spellStart"/>
      <w:r>
        <w:rPr>
          <w:sz w:val="28"/>
          <w:szCs w:val="28"/>
        </w:rPr>
        <w:t>оқшаулау</w:t>
      </w:r>
      <w:proofErr w:type="spellEnd"/>
      <w:r w:rsidR="00977A0F" w:rsidRPr="00627C7D">
        <w:rPr>
          <w:sz w:val="28"/>
          <w:szCs w:val="28"/>
        </w:rPr>
        <w:t>.</w:t>
      </w:r>
      <w:bookmarkStart w:id="0" w:name="_GoBack"/>
      <w:bookmarkEnd w:id="0"/>
    </w:p>
    <w:p w:rsidR="00E72A7D" w:rsidRPr="00E72A7D" w:rsidRDefault="00E72A7D" w:rsidP="00E72A7D">
      <w:pPr>
        <w:pStyle w:val="a7"/>
        <w:widowControl/>
        <w:numPr>
          <w:ilvl w:val="0"/>
          <w:numId w:val="9"/>
        </w:numPr>
        <w:tabs>
          <w:tab w:val="left" w:pos="34"/>
          <w:tab w:val="left" w:pos="426"/>
        </w:tabs>
        <w:autoSpaceDE/>
        <w:autoSpaceDN/>
        <w:spacing w:line="276" w:lineRule="auto"/>
        <w:ind w:right="0"/>
        <w:contextualSpacing/>
        <w:rPr>
          <w:sz w:val="28"/>
          <w:szCs w:val="28"/>
        </w:rPr>
      </w:pPr>
      <w:r>
        <w:rPr>
          <w:sz w:val="28"/>
          <w:szCs w:val="28"/>
          <w:lang w:val="kk-KZ"/>
        </w:rPr>
        <w:t>Ұ</w:t>
      </w:r>
      <w:r w:rsidRPr="00E72A7D">
        <w:rPr>
          <w:sz w:val="28"/>
          <w:szCs w:val="28"/>
          <w:lang w:val="kk-KZ"/>
        </w:rPr>
        <w:t>ялшақ болғаны үшін ұрысу</w:t>
      </w:r>
    </w:p>
    <w:p w:rsidR="00977A0F" w:rsidRPr="00627C7D" w:rsidRDefault="00E72A7D" w:rsidP="00E72A7D">
      <w:pPr>
        <w:pStyle w:val="a7"/>
        <w:widowControl/>
        <w:numPr>
          <w:ilvl w:val="0"/>
          <w:numId w:val="9"/>
        </w:numPr>
        <w:tabs>
          <w:tab w:val="left" w:pos="34"/>
          <w:tab w:val="left" w:pos="426"/>
        </w:tabs>
        <w:autoSpaceDE/>
        <w:autoSpaceDN/>
        <w:spacing w:line="276" w:lineRule="auto"/>
        <w:ind w:right="0"/>
        <w:contextualSpacing/>
        <w:rPr>
          <w:sz w:val="28"/>
          <w:szCs w:val="28"/>
        </w:rPr>
      </w:pPr>
      <w:r w:rsidRPr="00E72A7D">
        <w:rPr>
          <w:sz w:val="28"/>
          <w:szCs w:val="28"/>
          <w:lang w:val="kk-KZ"/>
        </w:rPr>
        <w:t xml:space="preserve">Оның сенімсіздігі мен сізге тәуелділігін </w:t>
      </w:r>
      <w:r>
        <w:rPr>
          <w:sz w:val="28"/>
          <w:szCs w:val="28"/>
          <w:lang w:val="kk-KZ"/>
        </w:rPr>
        <w:t>белгілеп айтып отыру</w:t>
      </w:r>
      <w:r w:rsidR="00977A0F" w:rsidRPr="00627C7D">
        <w:rPr>
          <w:sz w:val="28"/>
          <w:szCs w:val="28"/>
        </w:rPr>
        <w:t>.</w:t>
      </w:r>
    </w:p>
    <w:sectPr w:rsidR="00977A0F" w:rsidRPr="00627C7D" w:rsidSect="00B3507B">
      <w:pgSz w:w="11906" w:h="16838"/>
      <w:pgMar w:top="720"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
      </v:shape>
    </w:pict>
  </w:numPicBullet>
  <w:abstractNum w:abstractNumId="0">
    <w:nsid w:val="07643C06"/>
    <w:multiLevelType w:val="hybridMultilevel"/>
    <w:tmpl w:val="F44A4222"/>
    <w:lvl w:ilvl="0" w:tplc="0419000B">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23496D10"/>
    <w:multiLevelType w:val="multilevel"/>
    <w:tmpl w:val="A2D0A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6139AA"/>
    <w:multiLevelType w:val="hybridMultilevel"/>
    <w:tmpl w:val="C14AC1B6"/>
    <w:lvl w:ilvl="0" w:tplc="01D47958">
      <w:start w:val="1"/>
      <w:numFmt w:val="bullet"/>
      <w:lvlText w:val=""/>
      <w:lvlJc w:val="left"/>
      <w:pPr>
        <w:ind w:left="720" w:hanging="360"/>
      </w:pPr>
      <w:rPr>
        <w:rFonts w:ascii="Wingdings" w:hAnsi="Wingdings" w:hint="default"/>
        <w:b/>
        <w:caps w:val="0"/>
        <w:smallCaps w:val="0"/>
        <w:color w:val="1F497D" w:themeColor="text2"/>
        <w:spacing w:val="0"/>
        <w14:glow w14:rad="0">
          <w14:srgbClr w14:val="000000"/>
        </w14:glow>
        <w14:shadow w14:blurRad="69850" w14:dist="43180" w14:dir="5400000" w14:sx="0" w14:sy="0" w14:kx="0" w14:ky="0" w14:algn="none">
          <w14:srgbClr w14:val="000000">
            <w14:alpha w14:val="35000"/>
          </w14:srgbClr>
        </w14:shadow>
        <w14:reflection w14:blurRad="0" w14:stA="0" w14:stPos="0" w14:endA="0" w14:endPos="0" w14:dist="0" w14:dir="0" w14:fadeDir="0" w14:sx="0" w14:sy="0" w14:kx="0" w14:ky="0" w14:algn="none"/>
        <w14:textOutline w14:w="952" w14:cap="flat" w14:cmpd="sng" w14:algn="ctr">
          <w14:noFill/>
          <w14:prstDash w14:val="solid"/>
          <w14:round/>
        </w14:textOutline>
        <w14:props3d w14:extrusionH="0" w14:contourW="0" w14:prstMateri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D93110"/>
    <w:multiLevelType w:val="hybridMultilevel"/>
    <w:tmpl w:val="EC7C10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C091BCF"/>
    <w:multiLevelType w:val="hybridMultilevel"/>
    <w:tmpl w:val="F89CFCF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5343B64"/>
    <w:multiLevelType w:val="hybridMultilevel"/>
    <w:tmpl w:val="DD7EE9E0"/>
    <w:lvl w:ilvl="0" w:tplc="C576ED72">
      <w:start w:val="1"/>
      <w:numFmt w:val="bullet"/>
      <w:lvlText w:val=""/>
      <w:lvlJc w:val="left"/>
      <w:pPr>
        <w:ind w:left="720" w:hanging="360"/>
      </w:pPr>
      <w:rPr>
        <w:rFonts w:ascii="Wingdings" w:hAnsi="Wingdings" w:hint="default"/>
        <w:b/>
        <w:caps w:val="0"/>
        <w:smallCaps w:val="0"/>
        <w:color w:val="1F497D" w:themeColor="text2"/>
        <w:spacing w:val="0"/>
        <w14:glow w14:rad="0">
          <w14:srgbClr w14:val="000000"/>
        </w14:glow>
        <w14:shadow w14:blurRad="69850" w14:dist="43180" w14:dir="5400000" w14:sx="0" w14:sy="0" w14:kx="0" w14:ky="0" w14:algn="none">
          <w14:srgbClr w14:val="000000">
            <w14:alpha w14:val="35000"/>
          </w14:srgbClr>
        </w14:shadow>
        <w14:reflection w14:blurRad="0" w14:stA="0" w14:stPos="0" w14:endA="0" w14:endPos="0" w14:dist="0" w14:dir="0" w14:fadeDir="0" w14:sx="0" w14:sy="0" w14:kx="0" w14:ky="0" w14:algn="none"/>
        <w14:textOutline w14:w="952" w14:cap="flat" w14:cmpd="sng" w14:algn="ctr">
          <w14:noFill/>
          <w14:prstDash w14:val="solid"/>
          <w14:round/>
        </w14:textOutline>
        <w14:props3d w14:extrusionH="0" w14:contourW="0" w14:prstMateri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A2675D1"/>
    <w:multiLevelType w:val="hybridMultilevel"/>
    <w:tmpl w:val="65668FB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47844EC"/>
    <w:multiLevelType w:val="hybridMultilevel"/>
    <w:tmpl w:val="65C477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EDB2305"/>
    <w:multiLevelType w:val="hybridMultilevel"/>
    <w:tmpl w:val="785010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0"/>
  </w:num>
  <w:num w:numId="4">
    <w:abstractNumId w:val="3"/>
  </w:num>
  <w:num w:numId="5">
    <w:abstractNumId w:val="6"/>
  </w:num>
  <w:num w:numId="6">
    <w:abstractNumId w:val="4"/>
  </w:num>
  <w:num w:numId="7">
    <w:abstractNumId w:val="7"/>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BB1"/>
    <w:rsid w:val="0010301F"/>
    <w:rsid w:val="001958D5"/>
    <w:rsid w:val="001E516B"/>
    <w:rsid w:val="00210387"/>
    <w:rsid w:val="00234FB6"/>
    <w:rsid w:val="00262E48"/>
    <w:rsid w:val="002947FB"/>
    <w:rsid w:val="002E079D"/>
    <w:rsid w:val="00386A3C"/>
    <w:rsid w:val="003C54A7"/>
    <w:rsid w:val="003C5F19"/>
    <w:rsid w:val="003D72EF"/>
    <w:rsid w:val="004B49C0"/>
    <w:rsid w:val="0058424C"/>
    <w:rsid w:val="005F2571"/>
    <w:rsid w:val="00627C7D"/>
    <w:rsid w:val="007A0CC3"/>
    <w:rsid w:val="007B158D"/>
    <w:rsid w:val="007D50D8"/>
    <w:rsid w:val="007D7BB1"/>
    <w:rsid w:val="00866DD4"/>
    <w:rsid w:val="008925C6"/>
    <w:rsid w:val="008C0233"/>
    <w:rsid w:val="008C1F71"/>
    <w:rsid w:val="008D1DA2"/>
    <w:rsid w:val="009070ED"/>
    <w:rsid w:val="009134A0"/>
    <w:rsid w:val="00977A0F"/>
    <w:rsid w:val="009D578E"/>
    <w:rsid w:val="00A352B0"/>
    <w:rsid w:val="00A420FF"/>
    <w:rsid w:val="00AB735C"/>
    <w:rsid w:val="00AE1191"/>
    <w:rsid w:val="00B06A4E"/>
    <w:rsid w:val="00B3507B"/>
    <w:rsid w:val="00B70051"/>
    <w:rsid w:val="00B7209E"/>
    <w:rsid w:val="00BD28B5"/>
    <w:rsid w:val="00C04CF9"/>
    <w:rsid w:val="00C648B2"/>
    <w:rsid w:val="00C90644"/>
    <w:rsid w:val="00CC18EF"/>
    <w:rsid w:val="00CE04D2"/>
    <w:rsid w:val="00D00591"/>
    <w:rsid w:val="00D97EA7"/>
    <w:rsid w:val="00DA42A9"/>
    <w:rsid w:val="00E37461"/>
    <w:rsid w:val="00E72A7D"/>
    <w:rsid w:val="00ED0858"/>
    <w:rsid w:val="00F15A58"/>
    <w:rsid w:val="00F843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D7B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AE119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7BB1"/>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1958D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958D5"/>
    <w:rPr>
      <w:rFonts w:ascii="Tahoma" w:hAnsi="Tahoma" w:cs="Tahoma"/>
      <w:sz w:val="16"/>
      <w:szCs w:val="16"/>
    </w:rPr>
  </w:style>
  <w:style w:type="character" w:customStyle="1" w:styleId="20">
    <w:name w:val="Заголовок 2 Знак"/>
    <w:basedOn w:val="a0"/>
    <w:link w:val="2"/>
    <w:uiPriority w:val="9"/>
    <w:semiHidden/>
    <w:rsid w:val="00AE1191"/>
    <w:rPr>
      <w:rFonts w:asciiTheme="majorHAnsi" w:eastAsiaTheme="majorEastAsia" w:hAnsiTheme="majorHAnsi" w:cstheme="majorBidi"/>
      <w:b/>
      <w:bCs/>
      <w:color w:val="4F81BD" w:themeColor="accent1"/>
      <w:sz w:val="26"/>
      <w:szCs w:val="26"/>
    </w:rPr>
  </w:style>
  <w:style w:type="paragraph" w:styleId="a5">
    <w:name w:val="Body Text"/>
    <w:basedOn w:val="a"/>
    <w:link w:val="a6"/>
    <w:uiPriority w:val="1"/>
    <w:qFormat/>
    <w:rsid w:val="00AE1191"/>
    <w:pPr>
      <w:widowControl w:val="0"/>
      <w:autoSpaceDE w:val="0"/>
      <w:autoSpaceDN w:val="0"/>
      <w:spacing w:after="0" w:line="240" w:lineRule="auto"/>
      <w:ind w:left="739"/>
      <w:jc w:val="both"/>
    </w:pPr>
    <w:rPr>
      <w:rFonts w:ascii="Times New Roman" w:eastAsia="Times New Roman" w:hAnsi="Times New Roman" w:cs="Times New Roman"/>
      <w:sz w:val="28"/>
      <w:szCs w:val="28"/>
    </w:rPr>
  </w:style>
  <w:style w:type="character" w:customStyle="1" w:styleId="a6">
    <w:name w:val="Основной текст Знак"/>
    <w:basedOn w:val="a0"/>
    <w:link w:val="a5"/>
    <w:uiPriority w:val="1"/>
    <w:rsid w:val="00AE1191"/>
    <w:rPr>
      <w:rFonts w:ascii="Times New Roman" w:eastAsia="Times New Roman" w:hAnsi="Times New Roman" w:cs="Times New Roman"/>
      <w:sz w:val="28"/>
      <w:szCs w:val="28"/>
    </w:rPr>
  </w:style>
  <w:style w:type="paragraph" w:styleId="a7">
    <w:name w:val="List Paragraph"/>
    <w:basedOn w:val="a"/>
    <w:uiPriority w:val="34"/>
    <w:qFormat/>
    <w:rsid w:val="00AE1191"/>
    <w:pPr>
      <w:widowControl w:val="0"/>
      <w:autoSpaceDE w:val="0"/>
      <w:autoSpaceDN w:val="0"/>
      <w:spacing w:after="0" w:line="240" w:lineRule="auto"/>
      <w:ind w:left="1282" w:right="113"/>
      <w:jc w:val="both"/>
    </w:pPr>
    <w:rPr>
      <w:rFonts w:ascii="Times New Roman" w:eastAsia="Times New Roman" w:hAnsi="Times New Roman" w:cs="Times New Roman"/>
    </w:rPr>
  </w:style>
  <w:style w:type="character" w:styleId="a8">
    <w:name w:val="Hyperlink"/>
    <w:basedOn w:val="a0"/>
    <w:uiPriority w:val="99"/>
    <w:unhideWhenUsed/>
    <w:rsid w:val="00234FB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D7B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AE119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7BB1"/>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1958D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958D5"/>
    <w:rPr>
      <w:rFonts w:ascii="Tahoma" w:hAnsi="Tahoma" w:cs="Tahoma"/>
      <w:sz w:val="16"/>
      <w:szCs w:val="16"/>
    </w:rPr>
  </w:style>
  <w:style w:type="character" w:customStyle="1" w:styleId="20">
    <w:name w:val="Заголовок 2 Знак"/>
    <w:basedOn w:val="a0"/>
    <w:link w:val="2"/>
    <w:uiPriority w:val="9"/>
    <w:semiHidden/>
    <w:rsid w:val="00AE1191"/>
    <w:rPr>
      <w:rFonts w:asciiTheme="majorHAnsi" w:eastAsiaTheme="majorEastAsia" w:hAnsiTheme="majorHAnsi" w:cstheme="majorBidi"/>
      <w:b/>
      <w:bCs/>
      <w:color w:val="4F81BD" w:themeColor="accent1"/>
      <w:sz w:val="26"/>
      <w:szCs w:val="26"/>
    </w:rPr>
  </w:style>
  <w:style w:type="paragraph" w:styleId="a5">
    <w:name w:val="Body Text"/>
    <w:basedOn w:val="a"/>
    <w:link w:val="a6"/>
    <w:uiPriority w:val="1"/>
    <w:qFormat/>
    <w:rsid w:val="00AE1191"/>
    <w:pPr>
      <w:widowControl w:val="0"/>
      <w:autoSpaceDE w:val="0"/>
      <w:autoSpaceDN w:val="0"/>
      <w:spacing w:after="0" w:line="240" w:lineRule="auto"/>
      <w:ind w:left="739"/>
      <w:jc w:val="both"/>
    </w:pPr>
    <w:rPr>
      <w:rFonts w:ascii="Times New Roman" w:eastAsia="Times New Roman" w:hAnsi="Times New Roman" w:cs="Times New Roman"/>
      <w:sz w:val="28"/>
      <w:szCs w:val="28"/>
    </w:rPr>
  </w:style>
  <w:style w:type="character" w:customStyle="1" w:styleId="a6">
    <w:name w:val="Основной текст Знак"/>
    <w:basedOn w:val="a0"/>
    <w:link w:val="a5"/>
    <w:uiPriority w:val="1"/>
    <w:rsid w:val="00AE1191"/>
    <w:rPr>
      <w:rFonts w:ascii="Times New Roman" w:eastAsia="Times New Roman" w:hAnsi="Times New Roman" w:cs="Times New Roman"/>
      <w:sz w:val="28"/>
      <w:szCs w:val="28"/>
    </w:rPr>
  </w:style>
  <w:style w:type="paragraph" w:styleId="a7">
    <w:name w:val="List Paragraph"/>
    <w:basedOn w:val="a"/>
    <w:uiPriority w:val="34"/>
    <w:qFormat/>
    <w:rsid w:val="00AE1191"/>
    <w:pPr>
      <w:widowControl w:val="0"/>
      <w:autoSpaceDE w:val="0"/>
      <w:autoSpaceDN w:val="0"/>
      <w:spacing w:after="0" w:line="240" w:lineRule="auto"/>
      <w:ind w:left="1282" w:right="113"/>
      <w:jc w:val="both"/>
    </w:pPr>
    <w:rPr>
      <w:rFonts w:ascii="Times New Roman" w:eastAsia="Times New Roman" w:hAnsi="Times New Roman" w:cs="Times New Roman"/>
    </w:rPr>
  </w:style>
  <w:style w:type="character" w:styleId="a8">
    <w:name w:val="Hyperlink"/>
    <w:basedOn w:val="a0"/>
    <w:uiPriority w:val="99"/>
    <w:unhideWhenUsed/>
    <w:rsid w:val="00234F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288714">
      <w:bodyDiv w:val="1"/>
      <w:marLeft w:val="0"/>
      <w:marRight w:val="0"/>
      <w:marTop w:val="0"/>
      <w:marBottom w:val="0"/>
      <w:divBdr>
        <w:top w:val="none" w:sz="0" w:space="0" w:color="auto"/>
        <w:left w:val="none" w:sz="0" w:space="0" w:color="auto"/>
        <w:bottom w:val="none" w:sz="0" w:space="0" w:color="auto"/>
        <w:right w:val="none" w:sz="0" w:space="0" w:color="auto"/>
      </w:divBdr>
    </w:div>
    <w:div w:id="123798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F22B4-0582-4647-8257-1C5F530F5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626</Words>
  <Characters>3571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7</cp:revision>
  <cp:lastPrinted>2018-05-16T02:51:00Z</cp:lastPrinted>
  <dcterms:created xsi:type="dcterms:W3CDTF">2024-12-06T05:48:00Z</dcterms:created>
  <dcterms:modified xsi:type="dcterms:W3CDTF">2025-01-05T02:14:00Z</dcterms:modified>
</cp:coreProperties>
</file>