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3A" w:rsidRDefault="008B6F3A" w:rsidP="008B6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8B6F3A" w:rsidRDefault="008B6F3A" w:rsidP="008B6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8B6F3A" w:rsidRDefault="008B6F3A" w:rsidP="008B6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431DAD" w:rsidRPr="008B6F3A" w:rsidRDefault="00431DAD" w:rsidP="00431DAD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40"/>
          <w:lang w:eastAsia="ru-RU"/>
        </w:rPr>
        <w:drawing>
          <wp:anchor distT="0" distB="0" distL="114300" distR="114300" simplePos="0" relativeHeight="251676672" behindDoc="0" locked="0" layoutInCell="1" allowOverlap="1" wp14:anchorId="3B046D88" wp14:editId="33EABDEB">
            <wp:simplePos x="0" y="0"/>
            <wp:positionH relativeFrom="margin">
              <wp:posOffset>323850</wp:posOffset>
            </wp:positionH>
            <wp:positionV relativeFrom="margin">
              <wp:posOffset>1945640</wp:posOffset>
            </wp:positionV>
            <wp:extent cx="2514600" cy="1502410"/>
            <wp:effectExtent l="285750" t="285750" r="285750" b="2882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24735" r="4976" b="49736"/>
                    <a:stretch/>
                  </pic:blipFill>
                  <pic:spPr bwMode="auto">
                    <a:xfrm>
                      <a:off x="0" y="0"/>
                      <a:ext cx="2514600" cy="1502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B6F3A">
        <w:rPr>
          <w:i/>
          <w:color w:val="FF0000"/>
          <w:sz w:val="36"/>
          <w:szCs w:val="40"/>
          <w:lang w:val="kk-KZ"/>
        </w:rPr>
        <w:t>«</w:t>
      </w:r>
      <w:r w:rsidR="008B6F3A" w:rsidRPr="00BB43A3">
        <w:rPr>
          <w:rFonts w:ascii="Times New Roman" w:hAnsi="Times New Roman" w:cs="Times New Roman"/>
          <w:b/>
          <w:color w:val="FF0000"/>
          <w:sz w:val="36"/>
          <w:szCs w:val="40"/>
          <w:lang w:val="kk-KZ"/>
        </w:rPr>
        <w:t>Ермексазбен сурет саламыз</w:t>
      </w:r>
      <w:r w:rsidR="008B6F3A" w:rsidRPr="008B6F3A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val="kk-KZ" w:eastAsia="ru-RU"/>
        </w:rPr>
        <w:t>!</w:t>
      </w:r>
      <w:r w:rsidRPr="008B6F3A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val="kk-KZ" w:eastAsia="ru-RU"/>
        </w:rPr>
        <w:t>»</w:t>
      </w:r>
    </w:p>
    <w:p w:rsidR="00431DAD" w:rsidRPr="008B6F3A" w:rsidRDefault="00431DAD" w:rsidP="00431DAD">
      <w:pPr>
        <w:rPr>
          <w:lang w:val="kk-KZ" w:eastAsia="ru-RU"/>
        </w:rPr>
      </w:pPr>
    </w:p>
    <w:p w:rsidR="00431DAD" w:rsidRPr="008B6F3A" w:rsidRDefault="00431DAD" w:rsidP="008B6F3A">
      <w:pPr>
        <w:jc w:val="center"/>
        <w:rPr>
          <w:rFonts w:ascii="Times New Roman" w:hAnsi="Times New Roman" w:cs="Times New Roman"/>
          <w:b/>
          <w:color w:val="0070C0"/>
          <w:sz w:val="28"/>
          <w:szCs w:val="40"/>
          <w:lang w:val="kk-KZ"/>
        </w:rPr>
      </w:pPr>
      <w:r w:rsidRPr="008B6F3A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«</w:t>
      </w:r>
      <w:r w:rsidR="008B6F3A" w:rsidRPr="008B6F3A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«</w:t>
      </w:r>
      <w:r w:rsidR="008B6F3A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Баланың ақыл-ойы оның саусақтырының ұшында</w:t>
      </w:r>
      <w:r w:rsidR="008B6F3A" w:rsidRPr="008B6F3A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»</w:t>
      </w:r>
      <w:r w:rsidRPr="008B6F3A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  <w:lang w:val="kk-KZ"/>
        </w:rPr>
        <w:t>»</w:t>
      </w:r>
    </w:p>
    <w:p w:rsidR="00431DAD" w:rsidRPr="00431DAD" w:rsidRDefault="00431DAD" w:rsidP="00431DAD">
      <w:pPr>
        <w:jc w:val="right"/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</w:pPr>
      <w:r w:rsidRPr="004A2320"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  <w:t>В.А. Сухомлинский</w:t>
      </w:r>
    </w:p>
    <w:p w:rsidR="008B6F3A" w:rsidRPr="008B6F3A" w:rsidRDefault="008B6F3A" w:rsidP="008B6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40"/>
          <w:lang w:val="kk-KZ" w:eastAsia="ru-RU"/>
        </w:rPr>
      </w:pPr>
      <w:r w:rsidRPr="008B6F3A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eastAsia="ru-RU"/>
        </w:rPr>
        <w:t xml:space="preserve">Пластилинография –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бұл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көлденең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бетіндегі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көлемі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бойынша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азды-көпті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дөңес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(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барельефті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)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кескіндерді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дә</w:t>
      </w:r>
      <w:proofErr w:type="gram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ст</w:t>
      </w:r>
      <w:proofErr w:type="gram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үрлі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емес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val="kk-KZ" w:eastAsia="ru-RU"/>
        </w:rPr>
        <w:t>мүсіндеудің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val="kk-KZ" w:eastAsia="ru-RU"/>
        </w:rPr>
        <w:t>ермексазбен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val="kk-KZ" w:eastAsia="ru-RU"/>
        </w:rPr>
        <w:t>«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сурет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салу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val="kk-KZ" w:eastAsia="ru-RU"/>
        </w:rPr>
        <w:t>»</w:t>
      </w:r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 xml:space="preserve"> </w:t>
      </w:r>
      <w:proofErr w:type="spellStart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техникасы</w:t>
      </w:r>
      <w:proofErr w:type="spellEnd"/>
      <w:r w:rsidRPr="008B6F3A"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  <w:t>.</w:t>
      </w:r>
    </w:p>
    <w:p w:rsidR="008B6F3A" w:rsidRPr="008B6F3A" w:rsidRDefault="008B6F3A" w:rsidP="008B6F3A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8B6F3A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Мектеп жасына дейінгі балаларды пластилин кескіндемесімен таныстыру барысында:</w:t>
      </w:r>
    </w:p>
    <w:p w:rsidR="008B6F3A" w:rsidRPr="008B6F3A" w:rsidRDefault="008B6F3A" w:rsidP="008B6F3A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</w:p>
    <w:p w:rsidR="008B6F3A" w:rsidRPr="008B6F3A" w:rsidRDefault="008B6F3A" w:rsidP="008B6F3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8B6F3A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зейін, қабылдау, байқау, дәлдік, саусақтардың ұсақ моторикасы, сөйлеу дамиды;</w:t>
      </w:r>
    </w:p>
    <w:p w:rsidR="008B6F3A" w:rsidRPr="008B6F3A" w:rsidRDefault="008B6F3A" w:rsidP="008B6F3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8B6F3A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>есте сақтау, ойлау, қиял жетілдіріледі.</w:t>
      </w:r>
    </w:p>
    <w:p w:rsidR="00431DAD" w:rsidRPr="008B6F3A" w:rsidRDefault="00431DAD" w:rsidP="00431D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</w:p>
    <w:p w:rsidR="008B6F3A" w:rsidRPr="008B6F3A" w:rsidRDefault="008B6F3A" w:rsidP="008B6F3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</w:pPr>
      <w:r w:rsidRPr="008B6F3A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val="kk-KZ" w:eastAsia="ru-RU"/>
        </w:rPr>
        <w:t xml:space="preserve">Пластилинография – баланың жан дүниесінің дамуына, оның шығармашылық әлеуетіне, қабілеттеріне, қызығушылықтарына әсер ету құралы. </w:t>
      </w:r>
    </w:p>
    <w:p w:rsidR="00431DAD" w:rsidRPr="008B6F3A" w:rsidRDefault="008B6F3A" w:rsidP="008B6F3A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B6F3A">
        <w:rPr>
          <w:rFonts w:ascii="Times New Roman" w:hAnsi="Times New Roman" w:cs="Times New Roman"/>
          <w:b/>
          <w:sz w:val="26"/>
          <w:szCs w:val="26"/>
          <w:lang w:val="kk-KZ"/>
        </w:rPr>
        <w:t>Сапалы ермексазды қалай таңдау керек:</w:t>
      </w:r>
    </w:p>
    <w:p w:rsidR="008B6F3A" w:rsidRPr="008B6F3A" w:rsidRDefault="008B6F3A" w:rsidP="008B6F3A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8B6F3A">
        <w:rPr>
          <w:rFonts w:ascii="Times New Roman" w:hAnsi="Times New Roman" w:cs="Times New Roman"/>
          <w:sz w:val="26"/>
          <w:szCs w:val="26"/>
          <w:lang w:val="kk-KZ"/>
        </w:rPr>
        <w:t>жақсы ермексаз жұмсақ болу керек;</w:t>
      </w:r>
    </w:p>
    <w:p w:rsidR="008B6F3A" w:rsidRPr="008B6F3A" w:rsidRDefault="008B6F3A" w:rsidP="008B6F3A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B6F3A">
        <w:rPr>
          <w:rFonts w:ascii="Times New Roman" w:hAnsi="Times New Roman" w:cs="Times New Roman"/>
          <w:sz w:val="26"/>
          <w:szCs w:val="26"/>
          <w:lang w:val="kk-KZ"/>
        </w:rPr>
        <w:t>ермексаз қолға жабыспау, қолды былғамау керек;</w:t>
      </w:r>
    </w:p>
    <w:p w:rsidR="00431DAD" w:rsidRPr="008B6F3A" w:rsidRDefault="008B6F3A" w:rsidP="008B6F3A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B6F3A">
        <w:rPr>
          <w:rFonts w:ascii="Times New Roman" w:hAnsi="Times New Roman" w:cs="Times New Roman"/>
          <w:sz w:val="26"/>
          <w:szCs w:val="26"/>
          <w:lang w:val="kk-KZ"/>
        </w:rPr>
        <w:t>сатып алу кезінде ермексаздың құрамына назар аударыңыз:еріткіштер, бояғыштар,  қоюландырғыштар болмау керек (дәстүрлі ермексаз сазбалшықтан және балауыздан тұрады)</w:t>
      </w:r>
    </w:p>
    <w:p w:rsidR="00431DAD" w:rsidRPr="00C86112" w:rsidRDefault="00C86112" w:rsidP="00C8611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C86112">
        <w:rPr>
          <w:rFonts w:ascii="Times New Roman" w:hAnsi="Times New Roman" w:cs="Times New Roman"/>
          <w:sz w:val="26"/>
          <w:szCs w:val="26"/>
          <w:lang w:val="kk-KZ"/>
        </w:rPr>
        <w:t xml:space="preserve">иіске назар аударыңыз: </w:t>
      </w:r>
      <w:r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C86112">
        <w:rPr>
          <w:rFonts w:ascii="Times New Roman" w:hAnsi="Times New Roman" w:cs="Times New Roman"/>
          <w:sz w:val="26"/>
          <w:szCs w:val="26"/>
          <w:lang w:val="kk-KZ"/>
        </w:rPr>
        <w:t>гер сіз резеңке, бензин иісін сезсеңіз, бұл материалды сатып алмаңыз</w:t>
      </w:r>
      <w:r w:rsidR="00431DAD" w:rsidRPr="00C86112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431DAD" w:rsidRPr="00C86112" w:rsidRDefault="00C86112" w:rsidP="00C8611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C86112">
        <w:rPr>
          <w:rFonts w:ascii="Times New Roman" w:hAnsi="Times New Roman" w:cs="Times New Roman"/>
          <w:sz w:val="26"/>
          <w:szCs w:val="26"/>
          <w:lang w:val="kk-KZ"/>
        </w:rPr>
        <w:t xml:space="preserve">қорап таза болуы керек; егер </w:t>
      </w:r>
      <w:r>
        <w:rPr>
          <w:rFonts w:ascii="Times New Roman" w:hAnsi="Times New Roman" w:cs="Times New Roman"/>
          <w:sz w:val="26"/>
          <w:szCs w:val="26"/>
          <w:lang w:val="kk-KZ"/>
        </w:rPr>
        <w:t>«</w:t>
      </w:r>
      <w:r w:rsidRPr="00C86112">
        <w:rPr>
          <w:rFonts w:ascii="Times New Roman" w:hAnsi="Times New Roman" w:cs="Times New Roman"/>
          <w:sz w:val="26"/>
          <w:szCs w:val="26"/>
          <w:lang w:val="kk-KZ"/>
        </w:rPr>
        <w:t>майлы дақтар</w:t>
      </w:r>
      <w:r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C86112">
        <w:rPr>
          <w:rFonts w:ascii="Times New Roman" w:hAnsi="Times New Roman" w:cs="Times New Roman"/>
          <w:sz w:val="26"/>
          <w:szCs w:val="26"/>
          <w:lang w:val="kk-KZ"/>
        </w:rPr>
        <w:t xml:space="preserve"> көрінсе, бұл сапасыз өнім </w:t>
      </w:r>
      <w:r w:rsidR="007E34A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40"/>
          <w:lang w:eastAsia="ru-RU"/>
        </w:rPr>
        <w:drawing>
          <wp:anchor distT="0" distB="0" distL="114300" distR="114300" simplePos="0" relativeHeight="251677696" behindDoc="0" locked="0" layoutInCell="1" allowOverlap="1" wp14:anchorId="46E11460" wp14:editId="43D7733A">
            <wp:simplePos x="0" y="0"/>
            <wp:positionH relativeFrom="margin">
              <wp:posOffset>-112395</wp:posOffset>
            </wp:positionH>
            <wp:positionV relativeFrom="margin">
              <wp:posOffset>7028815</wp:posOffset>
            </wp:positionV>
            <wp:extent cx="2950210" cy="2219325"/>
            <wp:effectExtent l="342900" t="304800" r="402590" b="3143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219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DAD" w:rsidRPr="00C86112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431DAD" w:rsidRPr="00C86112" w:rsidRDefault="00431DAD" w:rsidP="003A1DD4">
      <w:pPr>
        <w:shd w:val="clear" w:color="auto" w:fill="FFFFFF"/>
        <w:spacing w:after="150" w:line="240" w:lineRule="auto"/>
        <w:rPr>
          <w:noProof/>
          <w:lang w:val="kk-KZ" w:eastAsia="ru-RU"/>
        </w:rPr>
      </w:pPr>
    </w:p>
    <w:p w:rsidR="00431DAD" w:rsidRPr="00306597" w:rsidRDefault="00C86112" w:rsidP="00431D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6112">
        <w:rPr>
          <w:rFonts w:ascii="Times New Roman" w:hAnsi="Times New Roman" w:cs="Times New Roman"/>
          <w:b/>
          <w:sz w:val="26"/>
          <w:szCs w:val="26"/>
        </w:rPr>
        <w:t xml:space="preserve">Пластилинмен жұмыс істеу </w:t>
      </w:r>
      <w:proofErr w:type="spellStart"/>
      <w:r w:rsidRPr="00C86112">
        <w:rPr>
          <w:rFonts w:ascii="Times New Roman" w:hAnsi="Times New Roman" w:cs="Times New Roman"/>
          <w:b/>
          <w:sz w:val="26"/>
          <w:szCs w:val="26"/>
        </w:rPr>
        <w:t>ерекшеліктері</w:t>
      </w:r>
      <w:proofErr w:type="spellEnd"/>
      <w:r w:rsidR="00431DAD" w:rsidRPr="00306597">
        <w:rPr>
          <w:rFonts w:ascii="Times New Roman" w:hAnsi="Times New Roman" w:cs="Times New Roman"/>
          <w:b/>
          <w:sz w:val="26"/>
          <w:szCs w:val="26"/>
        </w:rPr>
        <w:t>:</w:t>
      </w:r>
    </w:p>
    <w:p w:rsidR="00431DAD" w:rsidRPr="00306597" w:rsidRDefault="00C86112" w:rsidP="00C8611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86112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C86112">
        <w:rPr>
          <w:rFonts w:ascii="Times New Roman" w:hAnsi="Times New Roman" w:cs="Times New Roman"/>
          <w:sz w:val="26"/>
          <w:szCs w:val="26"/>
        </w:rPr>
        <w:t>ірден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екі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түстен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артық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араластырмаңыз</w:t>
      </w:r>
      <w:proofErr w:type="spellEnd"/>
      <w:r w:rsidR="00431DAD" w:rsidRPr="00306597">
        <w:rPr>
          <w:rFonts w:ascii="Times New Roman" w:hAnsi="Times New Roman" w:cs="Times New Roman"/>
          <w:sz w:val="26"/>
          <w:szCs w:val="26"/>
        </w:rPr>
        <w:t>;</w:t>
      </w:r>
    </w:p>
    <w:p w:rsidR="00431DAD" w:rsidRPr="00306597" w:rsidRDefault="00C86112" w:rsidP="00C86112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ақ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пластилинді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араластыру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әлсіретеді</w:t>
      </w:r>
      <w:proofErr w:type="spellEnd"/>
    </w:p>
    <w:p w:rsidR="00431DAD" w:rsidRDefault="00C86112" w:rsidP="00C86112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негізгі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түстерді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есте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сақтаңыз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Оларды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араластырған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кезде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жаңа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реңктер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пайда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болады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кө</w:t>
      </w:r>
      <w:proofErr w:type="gramStart"/>
      <w:r w:rsidRPr="00C86112">
        <w:rPr>
          <w:rFonts w:ascii="Times New Roman" w:hAnsi="Times New Roman" w:cs="Times New Roman"/>
          <w:sz w:val="26"/>
          <w:szCs w:val="26"/>
        </w:rPr>
        <w:t>к</w:t>
      </w:r>
      <w:proofErr w:type="spellEnd"/>
      <w:proofErr w:type="gramEnd"/>
      <w:r w:rsidR="007A6A6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C86112">
        <w:rPr>
          <w:rFonts w:ascii="Times New Roman" w:hAnsi="Times New Roman" w:cs="Times New Roman"/>
          <w:sz w:val="26"/>
          <w:szCs w:val="26"/>
        </w:rPr>
        <w:t xml:space="preserve">пен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сары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r w:rsidR="007A6A65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жасыл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қызылмен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6A65">
        <w:rPr>
          <w:rFonts w:ascii="Times New Roman" w:hAnsi="Times New Roman" w:cs="Times New Roman"/>
          <w:sz w:val="26"/>
          <w:szCs w:val="26"/>
        </w:rPr>
        <w:t>сары-қызғылт</w:t>
      </w:r>
      <w:proofErr w:type="spellEnd"/>
      <w:r w:rsidR="007A6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6A65">
        <w:rPr>
          <w:rFonts w:ascii="Times New Roman" w:hAnsi="Times New Roman" w:cs="Times New Roman"/>
          <w:sz w:val="26"/>
          <w:szCs w:val="26"/>
        </w:rPr>
        <w:t>сары</w:t>
      </w:r>
      <w:proofErr w:type="spellEnd"/>
      <w:r w:rsidR="007A6A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A6A65">
        <w:rPr>
          <w:rFonts w:ascii="Times New Roman" w:hAnsi="Times New Roman" w:cs="Times New Roman"/>
          <w:sz w:val="26"/>
          <w:szCs w:val="26"/>
        </w:rPr>
        <w:t>көкпен</w:t>
      </w:r>
      <w:proofErr w:type="spellEnd"/>
      <w:r w:rsidR="007A6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6A65">
        <w:rPr>
          <w:rFonts w:ascii="Times New Roman" w:hAnsi="Times New Roman" w:cs="Times New Roman"/>
          <w:sz w:val="26"/>
          <w:szCs w:val="26"/>
        </w:rPr>
        <w:t>қызыл</w:t>
      </w:r>
      <w:proofErr w:type="spellEnd"/>
      <w:r w:rsidR="007A6A65">
        <w:rPr>
          <w:rFonts w:ascii="Times New Roman" w:hAnsi="Times New Roman" w:cs="Times New Roman"/>
          <w:sz w:val="26"/>
          <w:szCs w:val="26"/>
          <w:lang w:val="kk-KZ"/>
        </w:rPr>
        <w:t>-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күлгін</w:t>
      </w:r>
      <w:proofErr w:type="spellEnd"/>
      <w:r w:rsidRPr="00C861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6112">
        <w:rPr>
          <w:rFonts w:ascii="Times New Roman" w:hAnsi="Times New Roman" w:cs="Times New Roman"/>
          <w:sz w:val="26"/>
          <w:szCs w:val="26"/>
        </w:rPr>
        <w:t>болады</w:t>
      </w:r>
      <w:proofErr w:type="spellEnd"/>
      <w:r w:rsidR="00431DAD" w:rsidRPr="00306597">
        <w:rPr>
          <w:rFonts w:ascii="Times New Roman" w:hAnsi="Times New Roman" w:cs="Times New Roman"/>
          <w:sz w:val="26"/>
          <w:szCs w:val="26"/>
        </w:rPr>
        <w:t>.</w:t>
      </w:r>
    </w:p>
    <w:p w:rsidR="007E34A9" w:rsidRDefault="007E34A9" w:rsidP="007E34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34A9" w:rsidRDefault="007E34A9" w:rsidP="007E34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34A9" w:rsidRPr="007E34A9" w:rsidRDefault="007E34A9" w:rsidP="007E34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AD" w:rsidRPr="00431DAD" w:rsidRDefault="00431DAD" w:rsidP="00431DAD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AD" w:rsidRPr="00120FF3" w:rsidRDefault="00ED0B0E" w:rsidP="00431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proofErr w:type="gramStart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Ж</w:t>
      </w:r>
      <w:proofErr w:type="gramEnd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ұмысты</w:t>
      </w:r>
      <w:proofErr w:type="spellEnd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баста</w:t>
      </w:r>
      <w:r w:rsidR="000E3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spellEnd"/>
      <w:r w:rsidR="000E3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E3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алдында</w:t>
      </w:r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proofErr w:type="spellEnd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пайдалы</w:t>
      </w:r>
      <w:proofErr w:type="spellEnd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D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кеңестер</w:t>
      </w:r>
      <w:proofErr w:type="spellEnd"/>
      <w:r w:rsidR="00431DAD" w:rsidRPr="00120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431DAD" w:rsidRPr="000E310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егер пластилин қатты болып кетсе, оны ыстық су ыдысын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 салып</w:t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жылтып алу</w:t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керек (бірақ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үстінен </w:t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су құймаңыз);</w:t>
      </w:r>
    </w:p>
    <w:p w:rsidR="00431DAD" w:rsidRPr="000E310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пластилинмен жұмыс істегенде, затты көлденең бетке мүсіндеу әдістерін орындау кезінде қағаздың деформациясы болмас үшін қалың картонды негіз ретінде пайдалану керек</w:t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;</w:t>
      </w:r>
    </w:p>
    <w:p w:rsidR="00431DAD" w:rsidRPr="000E310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уақыт өте келе сурет өзінің тартымдылығын жоғалтпауы үшін негізді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скотчпен</w:t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жабу керек, тайғақ беткейде жұмыс істеу оңайырақ, ал стек көмегімен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елеулі із қалдырмай,</w:t>
      </w:r>
      <w:r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артық пластилинді алып тастау оңай</w:t>
      </w:r>
      <w:r w:rsidR="00431DAD" w:rsidRPr="000E31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;</w:t>
      </w:r>
    </w:p>
    <w:p w:rsidR="00431DAD" w:rsidRPr="00120FF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контур 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фломастермен </w:t>
      </w:r>
      <w:proofErr w:type="gramStart"/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скотч</w:t>
      </w:r>
      <w:proofErr w:type="gramEnd"/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 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жасалады, оны дымқыл шүберекпен оңай жууға болады</w:t>
      </w:r>
      <w:r w:rsidR="00431DAD"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31DAD" w:rsidRPr="0028113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егер жұмыс сыйлық ретінде жасалса, жасалған композицияның бе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тін түссіз лакпен жапқан дұрыс</w:t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;</w:t>
      </w:r>
      <w:bookmarkStart w:id="0" w:name="_GoBack"/>
      <w:bookmarkEnd w:id="0"/>
    </w:p>
    <w:p w:rsidR="00431DAD" w:rsidRPr="0028113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жұмыс үстелінде 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қол сүртуге арналған 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дымқыл шүберек болу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керек, жұмыстан кейін қолды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сабынмен және сумен жу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 қажет</w:t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;</w:t>
      </w:r>
    </w:p>
    <w:p w:rsidR="00431DAD" w:rsidRPr="00281133" w:rsidRDefault="000E3103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ab/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пластилинмен жұмыс 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жасау 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көп уақытты қажет етеді, күш-жігерді қажет етеді, сондықтан оны орындау барысында балаларға дене шынықтыру және саусақ 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жаттығулары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түрінде демал</w:t>
      </w:r>
      <w:r w:rsid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ыс қажет</w:t>
      </w:r>
      <w:r w:rsidR="00431DAD" w:rsidRPr="0028113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="00431DAD" w:rsidRPr="00281133">
        <w:rPr>
          <w:rFonts w:ascii="Times New Roman" w:eastAsia="Times New Roman" w:hAnsi="Times New Roman" w:cs="Times New Roman"/>
          <w:noProof/>
          <w:sz w:val="26"/>
          <w:szCs w:val="26"/>
          <w:lang w:val="kk-KZ" w:eastAsia="ru-RU"/>
        </w:rPr>
        <w:t xml:space="preserve"> </w:t>
      </w:r>
    </w:p>
    <w:p w:rsidR="00431DAD" w:rsidRPr="00281133" w:rsidRDefault="00431DAD" w:rsidP="003A1DD4">
      <w:pPr>
        <w:shd w:val="clear" w:color="auto" w:fill="FFFFFF"/>
        <w:spacing w:after="150" w:line="240" w:lineRule="auto"/>
        <w:rPr>
          <w:noProof/>
          <w:lang w:val="kk-KZ" w:eastAsia="ru-RU"/>
        </w:rPr>
      </w:pPr>
    </w:p>
    <w:p w:rsidR="00431DAD" w:rsidRPr="00120FF3" w:rsidRDefault="00281133" w:rsidP="00431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val="kk-KZ" w:eastAsia="ru-RU"/>
        </w:rPr>
        <w:t>Ермексазбен сурет салудың техникалары мен тәсілдері</w:t>
      </w:r>
    </w:p>
    <w:p w:rsidR="00431DAD" w:rsidRPr="00306597" w:rsidRDefault="004D36E1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Уқалап айналдыру</w:t>
      </w:r>
      <w:r w:rsidR="00281133" w:rsidRPr="00281133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.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Пластилиннің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</w:t>
      </w:r>
      <w:proofErr w:type="gram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бөлігін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алақанның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арасына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</w:t>
      </w:r>
      <w:proofErr w:type="spellEnd"/>
      <w:r w:rsidR="001D620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сәл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басы</w:t>
      </w:r>
      <w:r w:rsidR="001D620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п 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және </w:t>
      </w:r>
      <w:r w:rsidR="001D620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дөңгелек қылып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жасау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айналмалы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қозғалыстар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</w:t>
      </w:r>
      <w:proofErr w:type="spellEnd"/>
      <w:r w:rsidR="001D620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2A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Түйіршікті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дөңгелек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жасау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оны </w:t>
      </w:r>
      <w:r w:rsidR="001D620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арасында</w:t>
      </w:r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бұрап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620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ауыстырып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отыру</w:t>
      </w:r>
      <w:proofErr w:type="spellEnd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81133" w:rsidRPr="0028113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="00431DAD"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31DAD" w:rsidRPr="00306597" w:rsidRDefault="004D36E1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Домала</w:t>
      </w:r>
      <w:proofErr w:type="spellEnd"/>
      <w:r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ту әдісі ермексаз</w:t>
      </w:r>
      <w:r w:rsidR="00CD2A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дан жасалған түйіршікті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жұмыртқағ</w:t>
      </w:r>
      <w:proofErr w:type="gram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proofErr w:type="gram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цилиндрге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айналдыруға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мүмкіндік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Допты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екі алақанмен уқалап айналдырып,</w:t>
      </w:r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қолдың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тік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сызықты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қозғалыстарымен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цилиндрге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айналдыр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</w:t>
      </w:r>
      <w:r w:rsidR="00431DAD"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36E1" w:rsidRPr="004D36E1" w:rsidRDefault="004D36E1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</w:pPr>
      <w:proofErr w:type="spellStart"/>
      <w:r w:rsidRPr="004D36E1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Тегістеу</w:t>
      </w:r>
      <w:proofErr w:type="spellEnd"/>
      <w:r w:rsidRPr="004D36E1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.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Тортты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дискіні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алу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допты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айналдырыңыз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содан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кейін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оны </w:t>
      </w:r>
      <w:proofErr w:type="spellStart"/>
      <w:proofErr w:type="gram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алақанның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арасына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қатты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қысыңыз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</w:t>
      </w:r>
      <w:proofErr w:type="gram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қаныңызды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үстелге</w:t>
      </w:r>
      <w:proofErr w:type="spellEnd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6E1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басыңыз</w:t>
      </w:r>
      <w:proofErr w:type="spellEnd"/>
      <w:r w:rsidRPr="004D36E1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:rsidR="00431DAD" w:rsidRPr="004D36E1" w:rsidRDefault="004D36E1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5102BB">
        <w:rPr>
          <w:rFonts w:ascii="Times New Roman" w:hAnsi="Times New Roman" w:cs="Times New Roman"/>
          <w:color w:val="C00000"/>
          <w:sz w:val="26"/>
          <w:szCs w:val="24"/>
          <w:shd w:val="clear" w:color="auto" w:fill="FFFFFF"/>
          <w:lang w:val="kk-KZ"/>
        </w:rPr>
        <w:t>Сопайтып тастау</w:t>
      </w:r>
      <w:r w:rsidR="00431DAD" w:rsidRPr="004D36E1"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.</w:t>
      </w:r>
      <w:r w:rsidR="00431DAD" w:rsidRPr="004D36E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D2A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Ермексаздан шелпек тәріздес зат</w:t>
      </w:r>
      <w:r w:rsidRPr="004D36E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немесе дискі</w:t>
      </w:r>
      <w:r w:rsidR="00CD2A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жасау</w:t>
      </w:r>
      <w:r w:rsidRPr="004D36E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үшін алдымен </w:t>
      </w:r>
      <w:r w:rsidR="00CD2AA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түйіршікті</w:t>
      </w:r>
      <w:r w:rsidRPr="004D36E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айналдырыңыз, содан кейін оны алақанның арасына қатты қысыңыз немесе алақаныңызды үстелге басыңыз</w:t>
      </w:r>
      <w:r w:rsidR="00431DAD" w:rsidRPr="004D36E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31DAD" w:rsidRPr="006A7E25" w:rsidRDefault="00CD2AA1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CD2AA1"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 xml:space="preserve">Шымшу. </w:t>
      </w:r>
      <w:r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Үлкен модельде ұсақ бөлшектерді орындау кезінде өнімнің бетіне белгілі бір текстураны береді. Мұны істеу үшін, бір-біріне қосылған саусақтармен, қажетті пішінге келтіре отырып, кішкене ермексазды бөліп алады.</w:t>
      </w:r>
    </w:p>
    <w:p w:rsidR="006A7E25" w:rsidRPr="005102BB" w:rsidRDefault="00CD2AA1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Созу. Бұл алдыңғы әдіске ұқсас, бірақ ермексазды ұстағаннан кейін </w:t>
      </w:r>
      <w:r w:rsidR="006A7E25"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оны созып</w:t>
      </w:r>
      <w:r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жаңа элемент немесе бөлік </w:t>
      </w:r>
      <w:r w:rsidR="006A7E25"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жасайды</w:t>
      </w:r>
      <w:r w:rsidR="006A7E25"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.</w:t>
      </w:r>
    </w:p>
    <w:p w:rsidR="00431DAD" w:rsidRPr="005102BB" w:rsidRDefault="005102BB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46A9BED3" wp14:editId="790A7F63">
            <wp:simplePos x="0" y="0"/>
            <wp:positionH relativeFrom="margin">
              <wp:posOffset>-85725</wp:posOffset>
            </wp:positionH>
            <wp:positionV relativeFrom="margin">
              <wp:posOffset>8178165</wp:posOffset>
            </wp:positionV>
            <wp:extent cx="2312035" cy="154241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E25"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Сипалау</w:t>
      </w:r>
      <w:r w:rsidR="006A7E25" w:rsidRPr="006A7E25"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 xml:space="preserve">. </w:t>
      </w:r>
      <w:r w:rsidR="006A7E25"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бір бөлікті екіншісіне қосу кезінде және дөңгелектеу үшін тегіс ауысуды жасау үшін қолданылады. </w:t>
      </w:r>
      <w:r w:rsidR="006A7E25" w:rsidRPr="005102B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Саусақтармен немесе стекпен орындалады. Бір уақытта артық </w:t>
      </w:r>
      <w:r w:rsidR="006A7E25" w:rsidRPr="006A7E2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ермексазды</w:t>
      </w:r>
      <w:r w:rsidR="006A7E25" w:rsidRPr="005102B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алып тастауға болады</w:t>
      </w:r>
    </w:p>
    <w:p w:rsidR="00431DAD" w:rsidRPr="005102BB" w:rsidRDefault="006A7E25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Кесу</w:t>
      </w:r>
      <w:r w:rsidR="00431DAD" w:rsidRPr="005102BB"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.</w:t>
      </w:r>
      <w:r w:rsidR="00431DAD" w:rsidRPr="005102B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Кесекті</w:t>
      </w:r>
      <w:r w:rsidRPr="005102B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стекпен немесе кескішпен жеке бөліктерге бөлу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Pr="005102B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:rsidR="00431DAD" w:rsidRDefault="006A7E25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val="kk-KZ" w:eastAsia="ru-RU"/>
        </w:rPr>
        <w:t>Жабыстырып қосу</w:t>
      </w:r>
      <w:r w:rsidRPr="006A7E2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.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Бөлшектерді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бір-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іне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қосып ақырындап қысу</w:t>
      </w:r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Бұ</w:t>
      </w:r>
      <w:proofErr w:type="gram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жағдайда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сіз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күш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қосып</w:t>
      </w:r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бөлшектердің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деформациялануына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бермеуіңіз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A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31DAD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DAD" w:rsidRDefault="006A7E25" w:rsidP="00431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Сізге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және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сіздің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балаң</w:t>
      </w:r>
      <w:proofErr w:type="gram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ыз</w:t>
      </w:r>
      <w:proofErr w:type="gram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ға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оның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үйлесімді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дамуына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бағытталған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жағымды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бірлескен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іс-шаралар</w:t>
      </w:r>
      <w:proofErr w:type="spellEnd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тілеймі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kk-KZ" w:eastAsia="ru-RU"/>
        </w:rPr>
        <w:t>з</w:t>
      </w:r>
      <w:r w:rsidRPr="006A7E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!</w:t>
      </w:r>
    </w:p>
    <w:p w:rsidR="00306597" w:rsidRPr="00431DAD" w:rsidRDefault="006A7E25" w:rsidP="00431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b/>
          <w:color w:val="FF0000"/>
          <w:sz w:val="32"/>
          <w:lang w:val="kk-KZ"/>
        </w:rPr>
        <w:t>Балалардың денсаулығы өзіңіздің қолыңызда</w:t>
      </w:r>
      <w:r w:rsidR="00431DAD">
        <w:rPr>
          <w:b/>
          <w:color w:val="FF0000"/>
          <w:sz w:val="32"/>
        </w:rPr>
        <w:t>!</w:t>
      </w:r>
    </w:p>
    <w:sectPr w:rsidR="00306597" w:rsidRPr="00431DAD" w:rsidSect="005102B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94" w:rsidRDefault="00791594" w:rsidP="003A0396">
      <w:pPr>
        <w:spacing w:after="0" w:line="240" w:lineRule="auto"/>
      </w:pPr>
      <w:r>
        <w:separator/>
      </w:r>
    </w:p>
  </w:endnote>
  <w:endnote w:type="continuationSeparator" w:id="0">
    <w:p w:rsidR="00791594" w:rsidRDefault="00791594" w:rsidP="003A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94" w:rsidRDefault="00791594" w:rsidP="003A0396">
      <w:pPr>
        <w:spacing w:after="0" w:line="240" w:lineRule="auto"/>
      </w:pPr>
      <w:r>
        <w:separator/>
      </w:r>
    </w:p>
  </w:footnote>
  <w:footnote w:type="continuationSeparator" w:id="0">
    <w:p w:rsidR="00791594" w:rsidRDefault="00791594" w:rsidP="003A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96E"/>
      </v:shape>
    </w:pict>
  </w:numPicBullet>
  <w:abstractNum w:abstractNumId="0">
    <w:nsid w:val="045E4569"/>
    <w:multiLevelType w:val="hybridMultilevel"/>
    <w:tmpl w:val="10029F7C"/>
    <w:lvl w:ilvl="0" w:tplc="098C9C00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FEC17E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EAFE5A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5D8E764A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4" w:tplc="6E8C5542">
      <w:numFmt w:val="bullet"/>
      <w:lvlText w:val="•"/>
      <w:lvlJc w:val="left"/>
      <w:pPr>
        <w:ind w:left="2104" w:hanging="140"/>
      </w:pPr>
      <w:rPr>
        <w:rFonts w:hint="default"/>
        <w:lang w:val="ru-RU" w:eastAsia="en-US" w:bidi="ar-SA"/>
      </w:rPr>
    </w:lvl>
    <w:lvl w:ilvl="5" w:tplc="3798321A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6" w:tplc="9C1AFD94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7" w:tplc="AA7A7BC0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  <w:lvl w:ilvl="8" w:tplc="0CD8FFE8">
      <w:numFmt w:val="bullet"/>
      <w:lvlText w:val="•"/>
      <w:lvlJc w:val="left"/>
      <w:pPr>
        <w:ind w:left="4028" w:hanging="140"/>
      </w:pPr>
      <w:rPr>
        <w:rFonts w:hint="default"/>
        <w:lang w:val="ru-RU" w:eastAsia="en-US" w:bidi="ar-SA"/>
      </w:rPr>
    </w:lvl>
  </w:abstractNum>
  <w:abstractNum w:abstractNumId="1">
    <w:nsid w:val="094976B7"/>
    <w:multiLevelType w:val="hybridMultilevel"/>
    <w:tmpl w:val="0602B5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2460"/>
    <w:multiLevelType w:val="hybridMultilevel"/>
    <w:tmpl w:val="578AD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76F3"/>
    <w:multiLevelType w:val="hybridMultilevel"/>
    <w:tmpl w:val="17E8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31957"/>
    <w:multiLevelType w:val="multilevel"/>
    <w:tmpl w:val="A04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614B"/>
    <w:multiLevelType w:val="hybridMultilevel"/>
    <w:tmpl w:val="B6EE4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F14C7"/>
    <w:multiLevelType w:val="multilevel"/>
    <w:tmpl w:val="A5E485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0187E"/>
    <w:multiLevelType w:val="hybridMultilevel"/>
    <w:tmpl w:val="C110F99C"/>
    <w:lvl w:ilvl="0" w:tplc="7E866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80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2F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8A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8B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8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CF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CA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8D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215C87"/>
    <w:multiLevelType w:val="hybridMultilevel"/>
    <w:tmpl w:val="EEBAF92E"/>
    <w:lvl w:ilvl="0" w:tplc="E6342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4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0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4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C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83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4E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954"/>
    <w:rsid w:val="00061A6E"/>
    <w:rsid w:val="000712A1"/>
    <w:rsid w:val="000E3103"/>
    <w:rsid w:val="00120FF3"/>
    <w:rsid w:val="001C470C"/>
    <w:rsid w:val="001D6205"/>
    <w:rsid w:val="001F6088"/>
    <w:rsid w:val="00200908"/>
    <w:rsid w:val="0020183C"/>
    <w:rsid w:val="00232D5A"/>
    <w:rsid w:val="00281133"/>
    <w:rsid w:val="002B44B2"/>
    <w:rsid w:val="00306597"/>
    <w:rsid w:val="00326E45"/>
    <w:rsid w:val="00392F8D"/>
    <w:rsid w:val="003A0396"/>
    <w:rsid w:val="003A1DD4"/>
    <w:rsid w:val="003C5954"/>
    <w:rsid w:val="003D5158"/>
    <w:rsid w:val="00431DAD"/>
    <w:rsid w:val="004703AB"/>
    <w:rsid w:val="004A2320"/>
    <w:rsid w:val="004D36E1"/>
    <w:rsid w:val="005102BB"/>
    <w:rsid w:val="00565BD0"/>
    <w:rsid w:val="00571D46"/>
    <w:rsid w:val="00614020"/>
    <w:rsid w:val="006923C7"/>
    <w:rsid w:val="006A1B17"/>
    <w:rsid w:val="006A7E25"/>
    <w:rsid w:val="007301A8"/>
    <w:rsid w:val="00791594"/>
    <w:rsid w:val="007A6A65"/>
    <w:rsid w:val="007D3452"/>
    <w:rsid w:val="007E34A9"/>
    <w:rsid w:val="008B6F3A"/>
    <w:rsid w:val="00944DE9"/>
    <w:rsid w:val="009906A9"/>
    <w:rsid w:val="009E12D7"/>
    <w:rsid w:val="00A83601"/>
    <w:rsid w:val="00B153D8"/>
    <w:rsid w:val="00BA61E8"/>
    <w:rsid w:val="00BE790D"/>
    <w:rsid w:val="00C13BA5"/>
    <w:rsid w:val="00C86112"/>
    <w:rsid w:val="00C94AF2"/>
    <w:rsid w:val="00CC45FD"/>
    <w:rsid w:val="00CD2AA1"/>
    <w:rsid w:val="00CF40D0"/>
    <w:rsid w:val="00DC3F94"/>
    <w:rsid w:val="00DD2294"/>
    <w:rsid w:val="00E12130"/>
    <w:rsid w:val="00E3674B"/>
    <w:rsid w:val="00ED0B0E"/>
    <w:rsid w:val="00EF45C5"/>
    <w:rsid w:val="00F67DCE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88"/>
  </w:style>
  <w:style w:type="paragraph" w:styleId="1">
    <w:name w:val="heading 1"/>
    <w:basedOn w:val="a"/>
    <w:next w:val="a"/>
    <w:link w:val="10"/>
    <w:uiPriority w:val="9"/>
    <w:qFormat/>
    <w:rsid w:val="00944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396"/>
  </w:style>
  <w:style w:type="paragraph" w:styleId="a5">
    <w:name w:val="footer"/>
    <w:basedOn w:val="a"/>
    <w:link w:val="a6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396"/>
  </w:style>
  <w:style w:type="paragraph" w:styleId="a7">
    <w:name w:val="Balloon Text"/>
    <w:basedOn w:val="a"/>
    <w:link w:val="a8"/>
    <w:uiPriority w:val="99"/>
    <w:semiHidden/>
    <w:unhideWhenUsed/>
    <w:rsid w:val="00EF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5C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0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200908"/>
  </w:style>
  <w:style w:type="character" w:styleId="aa">
    <w:name w:val="Strong"/>
    <w:basedOn w:val="a0"/>
    <w:uiPriority w:val="22"/>
    <w:qFormat/>
    <w:rsid w:val="00200908"/>
    <w:rPr>
      <w:b/>
      <w:bCs/>
    </w:rPr>
  </w:style>
  <w:style w:type="character" w:customStyle="1" w:styleId="apple-converted-space">
    <w:name w:val="apple-converted-space"/>
    <w:basedOn w:val="a0"/>
    <w:rsid w:val="00200908"/>
  </w:style>
  <w:style w:type="paragraph" w:styleId="ab">
    <w:name w:val="List Paragraph"/>
    <w:basedOn w:val="a"/>
    <w:uiPriority w:val="34"/>
    <w:qFormat/>
    <w:rsid w:val="00C13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Emphasis"/>
    <w:basedOn w:val="a0"/>
    <w:uiPriority w:val="20"/>
    <w:qFormat/>
    <w:rsid w:val="00944DE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44D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2D5A"/>
    <w:pPr>
      <w:widowControl w:val="0"/>
      <w:autoSpaceDE w:val="0"/>
      <w:autoSpaceDN w:val="0"/>
      <w:spacing w:after="0" w:line="240" w:lineRule="auto"/>
      <w:ind w:left="18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2023-09-14T07:20:00Z</cp:lastPrinted>
  <dcterms:created xsi:type="dcterms:W3CDTF">2023-07-24T08:01:00Z</dcterms:created>
  <dcterms:modified xsi:type="dcterms:W3CDTF">2024-11-11T07:42:00Z</dcterms:modified>
</cp:coreProperties>
</file>